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F5980">
      <w:pPr>
        <w:spacing w:line="560" w:lineRule="exact"/>
        <w:jc w:val="left"/>
        <w:rPr>
          <w:rFonts w:hint="eastAsia" w:eastAsia="黑体"/>
          <w:color w:val="auto"/>
          <w:lang w:eastAsia="zh-CN"/>
        </w:rPr>
      </w:pPr>
      <w:r>
        <w:rPr>
          <w:rFonts w:hint="eastAsia" w:ascii="黑体" w:hAnsi="黑体" w:eastAsia="黑体" w:cs="黑体"/>
          <w:color w:val="auto"/>
          <w:sz w:val="32"/>
          <w:szCs w:val="32"/>
          <w:lang w:val="en-US" w:eastAsia="zh-CN"/>
        </w:rPr>
        <w:t>附件1</w:t>
      </w:r>
    </w:p>
    <w:p w14:paraId="063FA0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湘西州创业带动就业“310”示范典型项目</w:t>
      </w:r>
    </w:p>
    <w:p w14:paraId="0CED63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申报条件</w:t>
      </w:r>
    </w:p>
    <w:p w14:paraId="072B71D0">
      <w:pPr>
        <w:spacing w:line="560" w:lineRule="exact"/>
        <w:jc w:val="left"/>
        <w:rPr>
          <w:rFonts w:hint="eastAsia" w:ascii="仿宋" w:hAnsi="仿宋" w:eastAsia="仿宋" w:cs="仿宋"/>
          <w:b w:val="0"/>
          <w:bCs w:val="0"/>
          <w:color w:val="auto"/>
          <w:sz w:val="32"/>
          <w:szCs w:val="32"/>
          <w:lang w:val="en-US" w:eastAsia="zh-CN"/>
        </w:rPr>
      </w:pPr>
    </w:p>
    <w:p w14:paraId="3582C88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一、创新创业带动就业个体工商示范户(含家庭农场)申报条件</w:t>
      </w:r>
    </w:p>
    <w:p w14:paraId="5429DAF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1.符合国家产业发展方向(除广告业、桑拿、按摩、网吧以及其他国家政策不予鼓励的产业外)，具有发展潜力的个体工商户。</w:t>
      </w:r>
    </w:p>
    <w:p w14:paraId="0591CB3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2.创业时间在1年以上5年以内;即申报2024年示范典型，从2019年1月1日至2023年12月31日时间段注册登记且符合申报条件的均可申报。</w:t>
      </w:r>
    </w:p>
    <w:p w14:paraId="66DF5D6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3.合法经营，社会效益良好，无知识产权或其他经济、法律纠纷。</w:t>
      </w:r>
    </w:p>
    <w:p w14:paraId="3D3477D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4.年平均稳定吸纳就业5人以上(不包括创办人或领办人，稳定吸纳就业1人是指连续就业6个月以上，或年度累计用工100个以上，下同)，同等条件下，对吸纳就业困难人员和重点群体就业较多的个体工商户优先推荐评选。</w:t>
      </w:r>
    </w:p>
    <w:p w14:paraId="21C0664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5.享有良好的社会声誉，无安全事故、行业通报批评、媒体曝光等不良记录。</w:t>
      </w:r>
    </w:p>
    <w:p w14:paraId="58F7E92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6.依法纳税，无提供虚假财务信息、逃避缴纳税款等不良失信行为记录。</w:t>
      </w:r>
    </w:p>
    <w:p w14:paraId="553EF58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7.恪守劳动合同，保障劳动者合法权益，无拖欠工资等记录。</w:t>
      </w:r>
    </w:p>
    <w:p w14:paraId="444E140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 xml:space="preserve">    二、创新创业带动就业示范民营企业申报条件</w:t>
      </w:r>
    </w:p>
    <w:p w14:paraId="1240506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1.符合国家产业发展方向(除广告业、桑拿、按摩、网吧以及其他国家政策不予鼓励的产业外)，具有发展潜力的中小微企业，中小微企业划分标准按照国家统计局关于印发《统计上大中小微型企业划分办法(2017)》的通知(国统字〔2017〕213 号)规定执行。</w:t>
      </w:r>
    </w:p>
    <w:p w14:paraId="23D009A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2.创业时间在1年以上5年以内。</w:t>
      </w:r>
    </w:p>
    <w:p w14:paraId="4602FAE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3.合法经营，社会效益良好，无知识产权或其他经济、法律纠纷。</w:t>
      </w:r>
    </w:p>
    <w:p w14:paraId="501139E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4.年平均稳定吸纳就业20人以上，同等条件下，对吸纳就业困难人员和重点群体就业比例较高或科技含量高、发展前景大的企业优先推荐评选。</w:t>
      </w:r>
    </w:p>
    <w:p w14:paraId="1E8DCE6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5.享有良好的社会声誉，无安全事故、行业通报批评、媒体曝光等不良记录。</w:t>
      </w:r>
    </w:p>
    <w:p w14:paraId="572682F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6.严格执行国家有关企业财务制度，依法纳税，无提供虚假财务信息、逃避缴纳税款等不良失信行为记录。</w:t>
      </w:r>
    </w:p>
    <w:p w14:paraId="2640F8A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7.恪守劳动合同，保障劳动者合法权益，无拖欠工资、欠缴社保费等记录。</w:t>
      </w:r>
    </w:p>
    <w:p w14:paraId="4EBBB2E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 xml:space="preserve">    三、创新创业带动就业农民专业示范合作社申报条件</w:t>
      </w:r>
    </w:p>
    <w:p w14:paraId="4C86DEC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1.符合国家产业发展方向并具有发展潜力的各类农民专业合作社。</w:t>
      </w:r>
    </w:p>
    <w:p w14:paraId="40A1CE7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2.创业时间在1年以上5年以内。</w:t>
      </w:r>
    </w:p>
    <w:p w14:paraId="49B5C1A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3.合法经营，社会效益良好，无知识产权或其他经济、法律纠纷。</w:t>
      </w:r>
    </w:p>
    <w:p w14:paraId="32C323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4.年平均稳定吸纳就业30人以上，同等条件下，对吸纳就业困难人员和重点群体就业比例较高的合作社优先推荐评选。</w:t>
      </w:r>
    </w:p>
    <w:p w14:paraId="6C13CFB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5.享有良好的社会声誉，无安全事故、行业通报批评、媒体曝光等不良记录。</w:t>
      </w:r>
    </w:p>
    <w:p w14:paraId="247F1A5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6.严格执行国家有关企业财务制度，依法纳税，无提供虚假财务信息、逃避缴纳税款等不良失信行为记录。</w:t>
      </w:r>
    </w:p>
    <w:p w14:paraId="7D42A19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7.恪守劳动合同，保障劳动者合法权益，无拖欠工资等记录。</w:t>
      </w:r>
    </w:p>
    <w:p w14:paraId="1206602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对高校毕业生、返乡创业人员等重点群体创办的市场主体，且带动能力强、从事的产业为当地主导产业或政府大力鼓励支持的产业，可适当放宽时间限制。</w:t>
      </w:r>
    </w:p>
    <w:p w14:paraId="45DD04DF">
      <w:pPr>
        <w:spacing w:line="560" w:lineRule="exact"/>
        <w:jc w:val="left"/>
        <w:rPr>
          <w:rFonts w:hint="eastAsia" w:ascii="黑体" w:hAnsi="黑体" w:eastAsia="黑体" w:cs="黑体"/>
          <w:color w:val="auto"/>
          <w:sz w:val="32"/>
          <w:szCs w:val="32"/>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2CC4A454">
      <w:pPr>
        <w:spacing w:line="560" w:lineRule="exact"/>
        <w:jc w:val="left"/>
        <w:rPr>
          <w:rFonts w:hint="eastAsia" w:eastAsia="黑体"/>
          <w:color w:val="auto"/>
          <w:lang w:eastAsia="zh-CN"/>
        </w:rPr>
      </w:pPr>
      <w:r>
        <w:rPr>
          <w:rFonts w:hint="eastAsia" w:ascii="黑体" w:hAnsi="黑体" w:eastAsia="黑体" w:cs="黑体"/>
          <w:color w:val="auto"/>
          <w:sz w:val="32"/>
          <w:szCs w:val="32"/>
          <w:lang w:val="en-US" w:eastAsia="zh-CN"/>
        </w:rPr>
        <w:t>附件2</w:t>
      </w:r>
    </w:p>
    <w:p w14:paraId="6EE37E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lang w:eastAsia="zh-CN"/>
        </w:rPr>
        <w:t>湘西州</w:t>
      </w:r>
      <w:r>
        <w:rPr>
          <w:rFonts w:hint="eastAsia" w:ascii="方正小标宋简体" w:hAnsi="方正小标宋简体" w:eastAsia="方正小标宋简体" w:cs="方正小标宋简体"/>
          <w:color w:val="auto"/>
          <w:sz w:val="40"/>
          <w:szCs w:val="40"/>
        </w:rPr>
        <w:t>202</w:t>
      </w:r>
      <w:r>
        <w:rPr>
          <w:rFonts w:hint="eastAsia" w:ascii="方正小标宋简体" w:hAnsi="方正小标宋简体" w:eastAsia="方正小标宋简体" w:cs="方正小标宋简体"/>
          <w:color w:val="auto"/>
          <w:sz w:val="40"/>
          <w:szCs w:val="40"/>
          <w:lang w:val="en-US" w:eastAsia="zh-CN"/>
        </w:rPr>
        <w:t>4</w:t>
      </w:r>
      <w:r>
        <w:rPr>
          <w:rFonts w:hint="eastAsia" w:ascii="方正小标宋简体" w:hAnsi="方正小标宋简体" w:eastAsia="方正小标宋简体" w:cs="方正小标宋简体"/>
          <w:color w:val="auto"/>
          <w:sz w:val="40"/>
          <w:szCs w:val="40"/>
        </w:rPr>
        <w:t>年度</w:t>
      </w:r>
      <w:r>
        <w:rPr>
          <w:rFonts w:hint="eastAsia" w:ascii="方正小标宋简体" w:hAnsi="方正小标宋简体" w:eastAsia="方正小标宋简体" w:cs="方正小标宋简体"/>
          <w:color w:val="auto"/>
          <w:sz w:val="40"/>
          <w:szCs w:val="40"/>
          <w:lang w:eastAsia="zh-CN"/>
        </w:rPr>
        <w:t>创新创业带动就业</w:t>
      </w:r>
    </w:p>
    <w:p w14:paraId="643AAE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lang w:eastAsia="zh-CN"/>
        </w:rPr>
        <w:t>典型</w:t>
      </w:r>
      <w:r>
        <w:rPr>
          <w:rFonts w:hint="eastAsia" w:ascii="方正小标宋简体" w:hAnsi="方正小标宋简体" w:eastAsia="方正小标宋简体" w:cs="方正小标宋简体"/>
          <w:color w:val="auto"/>
          <w:sz w:val="40"/>
          <w:szCs w:val="40"/>
          <w:lang w:val="en-US" w:eastAsia="zh-CN"/>
        </w:rPr>
        <w:t>项目</w:t>
      </w:r>
      <w:r>
        <w:rPr>
          <w:rFonts w:hint="eastAsia" w:ascii="方正小标宋简体" w:hAnsi="方正小标宋简体" w:eastAsia="方正小标宋简体" w:cs="方正小标宋简体"/>
          <w:color w:val="auto"/>
          <w:sz w:val="40"/>
          <w:szCs w:val="40"/>
          <w:lang w:eastAsia="zh-CN"/>
        </w:rPr>
        <w:t>申报表</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1"/>
        <w:gridCol w:w="886"/>
        <w:gridCol w:w="1844"/>
        <w:gridCol w:w="634"/>
        <w:gridCol w:w="941"/>
        <w:gridCol w:w="754"/>
        <w:gridCol w:w="553"/>
        <w:gridCol w:w="2081"/>
      </w:tblGrid>
      <w:tr w14:paraId="66277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6C4477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仿宋_GB2312"/>
                <w:color w:val="auto"/>
                <w:sz w:val="24"/>
                <w:lang w:eastAsia="zh-CN"/>
              </w:rPr>
            </w:pPr>
            <w:r>
              <w:rPr>
                <w:rFonts w:hint="eastAsia"/>
                <w:color w:val="auto"/>
                <w:sz w:val="24"/>
                <w:lang w:eastAsia="zh-CN"/>
              </w:rPr>
              <w:t>申报对象名称</w:t>
            </w:r>
          </w:p>
        </w:tc>
        <w:tc>
          <w:tcPr>
            <w:tcW w:w="6807" w:type="dxa"/>
            <w:gridSpan w:val="6"/>
            <w:tcBorders>
              <w:top w:val="single" w:color="auto" w:sz="4" w:space="0"/>
              <w:left w:val="single" w:color="auto" w:sz="4" w:space="0"/>
              <w:bottom w:val="single" w:color="auto" w:sz="4" w:space="0"/>
              <w:right w:val="single" w:color="auto" w:sz="4" w:space="0"/>
            </w:tcBorders>
            <w:noWrap w:val="0"/>
            <w:vAlign w:val="center"/>
          </w:tcPr>
          <w:p w14:paraId="51E1245A">
            <w:pPr>
              <w:spacing w:line="400" w:lineRule="exact"/>
              <w:jc w:val="center"/>
              <w:rPr>
                <w:color w:val="auto"/>
                <w:sz w:val="24"/>
              </w:rPr>
            </w:pPr>
          </w:p>
        </w:tc>
      </w:tr>
      <w:tr w14:paraId="58258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0F5D0BE">
            <w:pPr>
              <w:spacing w:line="400" w:lineRule="exact"/>
              <w:jc w:val="center"/>
              <w:rPr>
                <w:rFonts w:hint="eastAsia"/>
                <w:color w:val="auto"/>
                <w:sz w:val="24"/>
                <w:lang w:eastAsia="zh-CN"/>
              </w:rPr>
            </w:pPr>
            <w:r>
              <w:rPr>
                <w:rFonts w:hint="eastAsia"/>
                <w:color w:val="auto"/>
                <w:sz w:val="24"/>
                <w:lang w:eastAsia="zh-CN"/>
              </w:rPr>
              <w:t>申报类别</w:t>
            </w:r>
          </w:p>
        </w:tc>
        <w:tc>
          <w:tcPr>
            <w:tcW w:w="6807" w:type="dxa"/>
            <w:gridSpan w:val="6"/>
            <w:tcBorders>
              <w:top w:val="single" w:color="auto" w:sz="4" w:space="0"/>
              <w:left w:val="single" w:color="auto" w:sz="4" w:space="0"/>
              <w:bottom w:val="single" w:color="auto" w:sz="4" w:space="0"/>
              <w:right w:val="single" w:color="auto" w:sz="4" w:space="0"/>
            </w:tcBorders>
            <w:noWrap w:val="0"/>
            <w:vAlign w:val="center"/>
          </w:tcPr>
          <w:p w14:paraId="6B82425B">
            <w:pPr>
              <w:spacing w:line="400" w:lineRule="exact"/>
              <w:jc w:val="center"/>
              <w:rPr>
                <w:rFonts w:hint="eastAsia" w:eastAsia="仿宋_GB2312"/>
                <w:color w:val="auto"/>
                <w:sz w:val="24"/>
                <w:lang w:eastAsia="zh-CN"/>
              </w:rPr>
            </w:pPr>
            <w:r>
              <w:rPr>
                <w:rFonts w:hint="eastAsia" w:ascii="仿宋_GB2312"/>
                <w:color w:val="auto"/>
                <w:sz w:val="24"/>
              </w:rPr>
              <w:t>□</w:t>
            </w:r>
            <w:r>
              <w:rPr>
                <w:rFonts w:hint="eastAsia" w:ascii="仿宋_GB2312"/>
                <w:color w:val="auto"/>
                <w:sz w:val="24"/>
                <w:lang w:eastAsia="zh-CN"/>
              </w:rPr>
              <w:t>个体工商示范户</w:t>
            </w:r>
            <w:r>
              <w:rPr>
                <w:rFonts w:hint="eastAsia" w:ascii="仿宋_GB2312"/>
                <w:color w:val="auto"/>
                <w:sz w:val="24"/>
                <w:lang w:val="en-US" w:eastAsia="zh-CN"/>
              </w:rPr>
              <w:t xml:space="preserve">    </w:t>
            </w:r>
            <w:r>
              <w:rPr>
                <w:rFonts w:hint="eastAsia" w:ascii="仿宋_GB2312"/>
                <w:color w:val="auto"/>
                <w:sz w:val="24"/>
              </w:rPr>
              <w:t>□</w:t>
            </w:r>
            <w:r>
              <w:rPr>
                <w:rFonts w:hint="eastAsia" w:ascii="仿宋_GB2312"/>
                <w:color w:val="auto"/>
                <w:sz w:val="24"/>
                <w:lang w:eastAsia="zh-CN"/>
              </w:rPr>
              <w:t>民营企业</w:t>
            </w:r>
            <w:r>
              <w:rPr>
                <w:rFonts w:hint="eastAsia" w:ascii="仿宋_GB2312"/>
                <w:color w:val="auto"/>
                <w:sz w:val="24"/>
                <w:lang w:val="en-US" w:eastAsia="zh-CN"/>
              </w:rPr>
              <w:t xml:space="preserve">     </w:t>
            </w:r>
            <w:r>
              <w:rPr>
                <w:rFonts w:hint="eastAsia" w:ascii="仿宋_GB2312"/>
                <w:color w:val="auto"/>
                <w:sz w:val="24"/>
              </w:rPr>
              <w:sym w:font="Wingdings 2" w:char="00A3"/>
            </w:r>
            <w:r>
              <w:rPr>
                <w:rFonts w:hint="eastAsia" w:ascii="仿宋_GB2312"/>
                <w:color w:val="auto"/>
                <w:sz w:val="24"/>
                <w:lang w:val="en-US" w:eastAsia="zh-CN"/>
              </w:rPr>
              <w:t>农民专业</w:t>
            </w:r>
            <w:r>
              <w:rPr>
                <w:rFonts w:hint="eastAsia" w:ascii="仿宋_GB2312"/>
                <w:color w:val="auto"/>
                <w:sz w:val="24"/>
                <w:lang w:eastAsia="zh-CN"/>
              </w:rPr>
              <w:t>合作社</w:t>
            </w:r>
          </w:p>
        </w:tc>
      </w:tr>
      <w:tr w14:paraId="3EBF8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6A501556">
            <w:pPr>
              <w:spacing w:line="400" w:lineRule="exact"/>
              <w:jc w:val="center"/>
              <w:rPr>
                <w:rFonts w:hint="eastAsia" w:eastAsia="宋体"/>
                <w:color w:val="auto"/>
                <w:sz w:val="24"/>
                <w:lang w:eastAsia="zh-CN"/>
              </w:rPr>
            </w:pPr>
            <w:r>
              <w:rPr>
                <w:rFonts w:hint="eastAsia"/>
                <w:color w:val="auto"/>
                <w:sz w:val="24"/>
                <w:lang w:eastAsia="zh-CN"/>
              </w:rPr>
              <w:t>生产经营地址</w:t>
            </w:r>
          </w:p>
        </w:tc>
        <w:tc>
          <w:tcPr>
            <w:tcW w:w="6807" w:type="dxa"/>
            <w:gridSpan w:val="6"/>
            <w:tcBorders>
              <w:top w:val="single" w:color="auto" w:sz="4" w:space="0"/>
              <w:left w:val="single" w:color="auto" w:sz="4" w:space="0"/>
              <w:bottom w:val="single" w:color="auto" w:sz="4" w:space="0"/>
              <w:right w:val="single" w:color="auto" w:sz="4" w:space="0"/>
            </w:tcBorders>
            <w:noWrap w:val="0"/>
            <w:vAlign w:val="center"/>
          </w:tcPr>
          <w:p w14:paraId="7CA54D77">
            <w:pPr>
              <w:spacing w:line="400" w:lineRule="exact"/>
              <w:jc w:val="center"/>
              <w:rPr>
                <w:color w:val="auto"/>
                <w:sz w:val="24"/>
              </w:rPr>
            </w:pPr>
          </w:p>
        </w:tc>
      </w:tr>
      <w:tr w14:paraId="7911E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21088FC0">
            <w:pPr>
              <w:spacing w:line="400" w:lineRule="exact"/>
              <w:jc w:val="center"/>
              <w:rPr>
                <w:color w:val="auto"/>
                <w:sz w:val="24"/>
              </w:rPr>
            </w:pPr>
            <w:r>
              <w:rPr>
                <w:color w:val="auto"/>
                <w:sz w:val="24"/>
              </w:rPr>
              <w:t>法定代表人</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70B1D1B3">
            <w:pPr>
              <w:spacing w:line="400" w:lineRule="exact"/>
              <w:jc w:val="center"/>
              <w:rPr>
                <w:color w:val="auto"/>
                <w:sz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314941E7">
            <w:pPr>
              <w:spacing w:line="400" w:lineRule="exact"/>
              <w:jc w:val="center"/>
              <w:rPr>
                <w:color w:val="auto"/>
                <w:sz w:val="24"/>
              </w:rPr>
            </w:pPr>
            <w:r>
              <w:rPr>
                <w:color w:val="auto"/>
                <w:sz w:val="24"/>
              </w:rPr>
              <w:t>身份证号码</w:t>
            </w:r>
          </w:p>
        </w:tc>
        <w:tc>
          <w:tcPr>
            <w:tcW w:w="3388" w:type="dxa"/>
            <w:gridSpan w:val="3"/>
            <w:tcBorders>
              <w:top w:val="single" w:color="auto" w:sz="4" w:space="0"/>
              <w:left w:val="single" w:color="auto" w:sz="4" w:space="0"/>
              <w:bottom w:val="single" w:color="auto" w:sz="4" w:space="0"/>
              <w:right w:val="single" w:color="auto" w:sz="4" w:space="0"/>
            </w:tcBorders>
            <w:noWrap w:val="0"/>
            <w:vAlign w:val="center"/>
          </w:tcPr>
          <w:p w14:paraId="4DAC8AE8">
            <w:pPr>
              <w:spacing w:line="400" w:lineRule="exact"/>
              <w:jc w:val="center"/>
              <w:rPr>
                <w:color w:val="auto"/>
                <w:sz w:val="24"/>
              </w:rPr>
            </w:pPr>
          </w:p>
        </w:tc>
      </w:tr>
      <w:tr w14:paraId="0EF3A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7E4DFA3B">
            <w:pPr>
              <w:spacing w:line="300" w:lineRule="exact"/>
              <w:jc w:val="center"/>
              <w:rPr>
                <w:color w:val="auto"/>
                <w:sz w:val="24"/>
              </w:rPr>
            </w:pPr>
            <w:r>
              <w:rPr>
                <w:color w:val="auto"/>
                <w:sz w:val="24"/>
              </w:rPr>
              <w:t>统一社会信用代码</w:t>
            </w:r>
          </w:p>
        </w:tc>
        <w:tc>
          <w:tcPr>
            <w:tcW w:w="3419" w:type="dxa"/>
            <w:gridSpan w:val="3"/>
            <w:tcBorders>
              <w:top w:val="single" w:color="auto" w:sz="4" w:space="0"/>
              <w:left w:val="single" w:color="auto" w:sz="4" w:space="0"/>
              <w:bottom w:val="single" w:color="auto" w:sz="4" w:space="0"/>
              <w:right w:val="single" w:color="auto" w:sz="4" w:space="0"/>
            </w:tcBorders>
            <w:noWrap w:val="0"/>
            <w:vAlign w:val="center"/>
          </w:tcPr>
          <w:p w14:paraId="1DE798AF">
            <w:pPr>
              <w:spacing w:line="400" w:lineRule="exact"/>
              <w:jc w:val="center"/>
              <w:rPr>
                <w:color w:val="auto"/>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2077B0A2">
            <w:pPr>
              <w:spacing w:line="400" w:lineRule="exact"/>
              <w:jc w:val="center"/>
              <w:rPr>
                <w:color w:val="auto"/>
                <w:sz w:val="24"/>
              </w:rPr>
            </w:pPr>
            <w:r>
              <w:rPr>
                <w:color w:val="auto"/>
                <w:sz w:val="24"/>
              </w:rPr>
              <w:t>联系人及</w:t>
            </w:r>
          </w:p>
          <w:p w14:paraId="66D38D33">
            <w:pPr>
              <w:spacing w:line="400" w:lineRule="exact"/>
              <w:jc w:val="center"/>
              <w:rPr>
                <w:color w:val="auto"/>
                <w:sz w:val="24"/>
              </w:rPr>
            </w:pPr>
            <w:r>
              <w:rPr>
                <w:color w:val="auto"/>
                <w:sz w:val="24"/>
              </w:rPr>
              <w:t>联系电话</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7A60B588">
            <w:pPr>
              <w:spacing w:line="400" w:lineRule="exact"/>
              <w:jc w:val="center"/>
              <w:rPr>
                <w:color w:val="auto"/>
                <w:sz w:val="24"/>
              </w:rPr>
            </w:pPr>
          </w:p>
        </w:tc>
      </w:tr>
      <w:tr w14:paraId="11063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72A219C4">
            <w:pPr>
              <w:spacing w:line="400" w:lineRule="exact"/>
              <w:jc w:val="center"/>
              <w:rPr>
                <w:rFonts w:hint="eastAsia" w:eastAsia="宋体"/>
                <w:color w:val="auto"/>
                <w:sz w:val="24"/>
                <w:lang w:eastAsia="zh-CN"/>
              </w:rPr>
            </w:pPr>
            <w:r>
              <w:rPr>
                <w:rFonts w:hint="eastAsia"/>
                <w:color w:val="auto"/>
                <w:sz w:val="24"/>
                <w:lang w:eastAsia="zh-CN"/>
              </w:rPr>
              <w:t>注册</w:t>
            </w:r>
            <w:r>
              <w:rPr>
                <w:color w:val="auto"/>
                <w:sz w:val="24"/>
              </w:rPr>
              <w:t>成立</w:t>
            </w:r>
            <w:r>
              <w:rPr>
                <w:rFonts w:hint="eastAsia"/>
                <w:color w:val="auto"/>
                <w:sz w:val="24"/>
                <w:lang w:eastAsia="zh-CN"/>
              </w:rPr>
              <w:t>时间</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100E5D1">
            <w:pPr>
              <w:spacing w:line="400" w:lineRule="exact"/>
              <w:jc w:val="center"/>
              <w:rPr>
                <w:color w:val="auto"/>
                <w:sz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6113FE83">
            <w:pPr>
              <w:spacing w:line="400" w:lineRule="exact"/>
              <w:jc w:val="center"/>
              <w:rPr>
                <w:color w:val="auto"/>
                <w:sz w:val="24"/>
              </w:rPr>
            </w:pPr>
            <w:r>
              <w:rPr>
                <w:color w:val="auto"/>
                <w:sz w:val="24"/>
              </w:rPr>
              <w:t>经营范围</w:t>
            </w:r>
          </w:p>
        </w:tc>
        <w:tc>
          <w:tcPr>
            <w:tcW w:w="3388" w:type="dxa"/>
            <w:gridSpan w:val="3"/>
            <w:tcBorders>
              <w:top w:val="single" w:color="auto" w:sz="4" w:space="0"/>
              <w:left w:val="single" w:color="auto" w:sz="4" w:space="0"/>
              <w:bottom w:val="single" w:color="auto" w:sz="4" w:space="0"/>
              <w:right w:val="single" w:color="auto" w:sz="4" w:space="0"/>
            </w:tcBorders>
            <w:noWrap w:val="0"/>
            <w:vAlign w:val="center"/>
          </w:tcPr>
          <w:p w14:paraId="25E69020">
            <w:pPr>
              <w:spacing w:line="400" w:lineRule="exact"/>
              <w:jc w:val="center"/>
              <w:rPr>
                <w:color w:val="auto"/>
                <w:sz w:val="24"/>
              </w:rPr>
            </w:pPr>
          </w:p>
        </w:tc>
      </w:tr>
      <w:tr w14:paraId="09CFB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250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E5250B9">
            <w:pPr>
              <w:spacing w:line="400" w:lineRule="exact"/>
              <w:jc w:val="center"/>
              <w:rPr>
                <w:color w:val="auto"/>
                <w:sz w:val="24"/>
              </w:rPr>
            </w:pPr>
            <w:r>
              <w:rPr>
                <w:color w:val="auto"/>
                <w:sz w:val="24"/>
              </w:rPr>
              <w:t>吸纳就业人数</w:t>
            </w:r>
          </w:p>
        </w:tc>
        <w:tc>
          <w:tcPr>
            <w:tcW w:w="1844" w:type="dxa"/>
            <w:vMerge w:val="restart"/>
            <w:tcBorders>
              <w:top w:val="single" w:color="auto" w:sz="4" w:space="0"/>
              <w:left w:val="single" w:color="auto" w:sz="4" w:space="0"/>
              <w:bottom w:val="single" w:color="auto" w:sz="4" w:space="0"/>
              <w:right w:val="single" w:color="auto" w:sz="4" w:space="0"/>
            </w:tcBorders>
            <w:noWrap w:val="0"/>
            <w:vAlign w:val="center"/>
          </w:tcPr>
          <w:p w14:paraId="0DB59C13">
            <w:pPr>
              <w:spacing w:line="400" w:lineRule="exact"/>
              <w:jc w:val="center"/>
              <w:rPr>
                <w:color w:val="auto"/>
                <w:sz w:val="24"/>
              </w:rPr>
            </w:pPr>
          </w:p>
        </w:tc>
        <w:tc>
          <w:tcPr>
            <w:tcW w:w="4963" w:type="dxa"/>
            <w:gridSpan w:val="5"/>
            <w:tcBorders>
              <w:top w:val="single" w:color="auto" w:sz="4" w:space="0"/>
              <w:left w:val="single" w:color="auto" w:sz="4" w:space="0"/>
              <w:bottom w:val="single" w:color="auto" w:sz="4" w:space="0"/>
              <w:right w:val="single" w:color="auto" w:sz="4" w:space="0"/>
            </w:tcBorders>
            <w:noWrap w:val="0"/>
            <w:vAlign w:val="center"/>
          </w:tcPr>
          <w:p w14:paraId="4B5ED2E9">
            <w:pPr>
              <w:spacing w:line="300" w:lineRule="exact"/>
              <w:jc w:val="center"/>
              <w:rPr>
                <w:color w:val="auto"/>
                <w:sz w:val="24"/>
              </w:rPr>
            </w:pPr>
            <w:r>
              <w:rPr>
                <w:rFonts w:hint="eastAsia"/>
                <w:color w:val="auto"/>
                <w:sz w:val="24"/>
                <w:lang w:eastAsia="zh-CN"/>
              </w:rPr>
              <w:t>其中吸纳重点</w:t>
            </w:r>
            <w:r>
              <w:rPr>
                <w:rFonts w:hint="eastAsia"/>
                <w:color w:val="auto"/>
                <w:sz w:val="24"/>
              </w:rPr>
              <w:t>群体</w:t>
            </w:r>
            <w:r>
              <w:rPr>
                <w:rFonts w:hint="eastAsia"/>
                <w:color w:val="auto"/>
                <w:sz w:val="24"/>
                <w:lang w:eastAsia="zh-CN"/>
              </w:rPr>
              <w:t>就业</w:t>
            </w:r>
            <w:r>
              <w:rPr>
                <w:color w:val="auto"/>
                <w:sz w:val="24"/>
              </w:rPr>
              <w:t>人数</w:t>
            </w:r>
          </w:p>
        </w:tc>
      </w:tr>
      <w:tr w14:paraId="7A50B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25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A71012">
            <w:pPr>
              <w:spacing w:line="400" w:lineRule="exact"/>
              <w:jc w:val="center"/>
              <w:rPr>
                <w:color w:val="auto"/>
                <w:sz w:val="24"/>
              </w:rPr>
            </w:pP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1757C48C">
            <w:pPr>
              <w:spacing w:line="400" w:lineRule="exact"/>
              <w:jc w:val="center"/>
              <w:rPr>
                <w:color w:val="auto"/>
                <w:sz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65A58E38">
            <w:pPr>
              <w:spacing w:line="300" w:lineRule="exact"/>
              <w:jc w:val="center"/>
              <w:rPr>
                <w:rFonts w:hint="eastAsia"/>
                <w:color w:val="auto"/>
                <w:sz w:val="24"/>
              </w:rPr>
            </w:pPr>
            <w:r>
              <w:rPr>
                <w:rFonts w:hint="eastAsia"/>
                <w:color w:val="auto"/>
                <w:sz w:val="24"/>
              </w:rPr>
              <w:t>高校毕业生</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6A46CBE0">
            <w:pPr>
              <w:spacing w:line="300" w:lineRule="exact"/>
              <w:jc w:val="center"/>
              <w:rPr>
                <w:rFonts w:hint="eastAsia" w:eastAsia="仿宋_GB2312"/>
                <w:color w:val="auto"/>
                <w:sz w:val="24"/>
                <w:lang w:eastAsia="zh-CN"/>
              </w:rPr>
            </w:pPr>
            <w:r>
              <w:rPr>
                <w:rFonts w:hint="eastAsia"/>
                <w:color w:val="auto"/>
                <w:sz w:val="24"/>
                <w:lang w:eastAsia="zh-CN"/>
              </w:rPr>
              <w:t>脱贫人口</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0E8CF1BA">
            <w:pPr>
              <w:spacing w:line="300" w:lineRule="exact"/>
              <w:jc w:val="center"/>
              <w:rPr>
                <w:color w:val="auto"/>
                <w:sz w:val="24"/>
              </w:rPr>
            </w:pPr>
            <w:r>
              <w:rPr>
                <w:rFonts w:hint="eastAsia"/>
                <w:color w:val="auto"/>
                <w:sz w:val="24"/>
              </w:rPr>
              <w:t>就业困难人员</w:t>
            </w:r>
          </w:p>
        </w:tc>
      </w:tr>
      <w:tr w14:paraId="76D29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250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3649EA">
            <w:pPr>
              <w:spacing w:line="400" w:lineRule="exact"/>
              <w:jc w:val="center"/>
              <w:rPr>
                <w:color w:val="auto"/>
                <w:sz w:val="24"/>
              </w:rPr>
            </w:pP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797648F2">
            <w:pPr>
              <w:spacing w:line="400" w:lineRule="exact"/>
              <w:jc w:val="center"/>
              <w:rPr>
                <w:color w:val="auto"/>
                <w:sz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19839790">
            <w:pPr>
              <w:spacing w:line="300" w:lineRule="exact"/>
              <w:jc w:val="center"/>
              <w:rPr>
                <w:color w:val="auto"/>
                <w:sz w:val="24"/>
              </w:rPr>
            </w:pP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4EAC24D2">
            <w:pPr>
              <w:spacing w:line="300" w:lineRule="exact"/>
              <w:jc w:val="center"/>
              <w:rPr>
                <w:color w:val="auto"/>
                <w:sz w:val="24"/>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14:paraId="1A0A1A1B">
            <w:pPr>
              <w:spacing w:line="300" w:lineRule="exact"/>
              <w:jc w:val="center"/>
              <w:rPr>
                <w:color w:val="auto"/>
                <w:sz w:val="24"/>
              </w:rPr>
            </w:pPr>
          </w:p>
        </w:tc>
      </w:tr>
      <w:tr w14:paraId="18E09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0FB29ADA">
            <w:pPr>
              <w:spacing w:line="300" w:lineRule="exact"/>
              <w:jc w:val="center"/>
              <w:rPr>
                <w:color w:val="auto"/>
                <w:sz w:val="24"/>
              </w:rPr>
            </w:pPr>
            <w:r>
              <w:rPr>
                <w:color w:val="auto"/>
                <w:sz w:val="24"/>
              </w:rPr>
              <w:t>生产经营</w:t>
            </w:r>
          </w:p>
          <w:p w14:paraId="695EDEFA">
            <w:pPr>
              <w:spacing w:line="300" w:lineRule="exact"/>
              <w:jc w:val="center"/>
              <w:rPr>
                <w:color w:val="auto"/>
                <w:sz w:val="24"/>
              </w:rPr>
            </w:pPr>
            <w:r>
              <w:rPr>
                <w:color w:val="auto"/>
                <w:sz w:val="24"/>
              </w:rPr>
              <w:t>总收入（万元）</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22ED81AB">
            <w:pPr>
              <w:spacing w:line="300" w:lineRule="exact"/>
              <w:jc w:val="center"/>
              <w:rPr>
                <w:color w:val="auto"/>
                <w:sz w:val="24"/>
              </w:rPr>
            </w:pPr>
          </w:p>
        </w:tc>
        <w:tc>
          <w:tcPr>
            <w:tcW w:w="2882" w:type="dxa"/>
            <w:gridSpan w:val="4"/>
            <w:tcBorders>
              <w:top w:val="single" w:color="auto" w:sz="4" w:space="0"/>
              <w:left w:val="single" w:color="auto" w:sz="4" w:space="0"/>
              <w:bottom w:val="single" w:color="auto" w:sz="4" w:space="0"/>
              <w:right w:val="single" w:color="auto" w:sz="4" w:space="0"/>
            </w:tcBorders>
            <w:noWrap w:val="0"/>
            <w:vAlign w:val="center"/>
          </w:tcPr>
          <w:p w14:paraId="20A6EDFC">
            <w:pPr>
              <w:spacing w:line="400" w:lineRule="exact"/>
              <w:jc w:val="center"/>
              <w:rPr>
                <w:color w:val="auto"/>
                <w:sz w:val="24"/>
              </w:rPr>
            </w:pPr>
            <w:r>
              <w:rPr>
                <w:color w:val="auto"/>
                <w:sz w:val="24"/>
              </w:rPr>
              <w:t>员工月平均工资（元）</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32E30A49">
            <w:pPr>
              <w:spacing w:line="400" w:lineRule="exact"/>
              <w:jc w:val="center"/>
              <w:rPr>
                <w:color w:val="auto"/>
                <w:sz w:val="24"/>
              </w:rPr>
            </w:pPr>
          </w:p>
        </w:tc>
      </w:tr>
      <w:tr w14:paraId="2A193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EFE4003">
            <w:pPr>
              <w:spacing w:line="300" w:lineRule="exact"/>
              <w:jc w:val="center"/>
              <w:rPr>
                <w:rFonts w:hint="eastAsia" w:eastAsia="仿宋_GB2312"/>
                <w:color w:val="auto"/>
                <w:sz w:val="24"/>
                <w:lang w:eastAsia="zh-CN"/>
              </w:rPr>
            </w:pPr>
            <w:r>
              <w:rPr>
                <w:rFonts w:hint="eastAsia"/>
                <w:color w:val="auto"/>
                <w:sz w:val="24"/>
                <w:lang w:eastAsia="zh-CN"/>
              </w:rPr>
              <w:t>签订劳动合同人数</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344C730A">
            <w:pPr>
              <w:spacing w:line="300" w:lineRule="exact"/>
              <w:jc w:val="center"/>
              <w:rPr>
                <w:color w:val="auto"/>
                <w:sz w:val="24"/>
              </w:rPr>
            </w:pPr>
          </w:p>
        </w:tc>
        <w:tc>
          <w:tcPr>
            <w:tcW w:w="2882" w:type="dxa"/>
            <w:gridSpan w:val="4"/>
            <w:tcBorders>
              <w:top w:val="single" w:color="auto" w:sz="4" w:space="0"/>
              <w:left w:val="single" w:color="auto" w:sz="4" w:space="0"/>
              <w:bottom w:val="single" w:color="auto" w:sz="4" w:space="0"/>
              <w:right w:val="single" w:color="auto" w:sz="4" w:space="0"/>
            </w:tcBorders>
            <w:noWrap w:val="0"/>
            <w:vAlign w:val="center"/>
          </w:tcPr>
          <w:p w14:paraId="52982A1F">
            <w:pPr>
              <w:spacing w:line="400" w:lineRule="exact"/>
              <w:jc w:val="center"/>
              <w:rPr>
                <w:rFonts w:hint="eastAsia" w:eastAsia="仿宋_GB2312"/>
                <w:color w:val="auto"/>
                <w:sz w:val="24"/>
                <w:lang w:eastAsia="zh-CN"/>
              </w:rPr>
            </w:pPr>
            <w:r>
              <w:rPr>
                <w:rFonts w:hint="eastAsia"/>
                <w:color w:val="auto"/>
                <w:sz w:val="24"/>
                <w:lang w:eastAsia="zh-CN"/>
              </w:rPr>
              <w:t>合同签订率</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28075A4C">
            <w:pPr>
              <w:spacing w:line="400" w:lineRule="exact"/>
              <w:jc w:val="center"/>
              <w:rPr>
                <w:color w:val="auto"/>
                <w:sz w:val="24"/>
              </w:rPr>
            </w:pPr>
          </w:p>
        </w:tc>
      </w:tr>
      <w:tr w14:paraId="1EDD9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14:paraId="635AD2E9">
            <w:pPr>
              <w:spacing w:line="300" w:lineRule="exact"/>
              <w:jc w:val="center"/>
              <w:rPr>
                <w:color w:val="auto"/>
                <w:sz w:val="24"/>
              </w:rPr>
            </w:pPr>
            <w:r>
              <w:rPr>
                <w:color w:val="auto"/>
                <w:sz w:val="24"/>
              </w:rPr>
              <w:t>参加社会</w:t>
            </w:r>
          </w:p>
          <w:p w14:paraId="2BC05820">
            <w:pPr>
              <w:spacing w:line="300" w:lineRule="exact"/>
              <w:jc w:val="center"/>
              <w:rPr>
                <w:color w:val="auto"/>
                <w:sz w:val="24"/>
              </w:rPr>
            </w:pPr>
            <w:r>
              <w:rPr>
                <w:color w:val="auto"/>
                <w:sz w:val="24"/>
              </w:rPr>
              <w:t>保险情况</w:t>
            </w:r>
          </w:p>
          <w:p w14:paraId="23CF820E">
            <w:pPr>
              <w:spacing w:line="300" w:lineRule="exact"/>
              <w:jc w:val="center"/>
              <w:rPr>
                <w:rFonts w:hint="eastAsia" w:eastAsia="宋体"/>
                <w:color w:val="auto"/>
                <w:sz w:val="24"/>
                <w:lang w:eastAsia="zh-CN"/>
              </w:rPr>
            </w:pPr>
          </w:p>
        </w:tc>
        <w:tc>
          <w:tcPr>
            <w:tcW w:w="7693" w:type="dxa"/>
            <w:gridSpan w:val="7"/>
            <w:tcBorders>
              <w:top w:val="single" w:color="auto" w:sz="4" w:space="0"/>
              <w:left w:val="single" w:color="auto" w:sz="4" w:space="0"/>
              <w:bottom w:val="single" w:color="auto" w:sz="4" w:space="0"/>
              <w:right w:val="single" w:color="auto" w:sz="4" w:space="0"/>
            </w:tcBorders>
            <w:noWrap w:val="0"/>
            <w:vAlign w:val="top"/>
          </w:tcPr>
          <w:p w14:paraId="1649F71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4"/>
                <w:lang w:eastAsia="zh-CN"/>
              </w:rPr>
            </w:pPr>
            <w:r>
              <w:rPr>
                <w:rFonts w:hint="eastAsia"/>
                <w:color w:val="auto"/>
                <w:sz w:val="24"/>
                <w:lang w:val="en-US" w:eastAsia="zh-CN"/>
              </w:rPr>
              <w:t>1.</w:t>
            </w:r>
            <w:r>
              <w:rPr>
                <w:rFonts w:hint="eastAsia"/>
                <w:color w:val="auto"/>
                <w:sz w:val="24"/>
                <w:lang w:eastAsia="zh-CN"/>
              </w:rPr>
              <w:t>以用人单位名义参保。</w:t>
            </w:r>
          </w:p>
          <w:p w14:paraId="379E88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sz w:val="24"/>
              </w:rPr>
            </w:pPr>
            <w:r>
              <w:rPr>
                <w:color w:val="auto"/>
                <w:sz w:val="24"/>
              </w:rPr>
              <w:t>参加</w:t>
            </w:r>
            <w:r>
              <w:rPr>
                <w:rFonts w:hint="eastAsia"/>
                <w:color w:val="auto"/>
                <w:sz w:val="24"/>
                <w:lang w:eastAsia="zh-CN"/>
              </w:rPr>
              <w:t>企业职工</w:t>
            </w:r>
            <w:r>
              <w:rPr>
                <w:color w:val="auto"/>
                <w:sz w:val="24"/>
              </w:rPr>
              <w:t>养老保险</w:t>
            </w:r>
            <w:r>
              <w:rPr>
                <w:color w:val="auto"/>
                <w:sz w:val="24"/>
                <w:u w:val="single"/>
              </w:rPr>
              <w:t xml:space="preserve">   </w:t>
            </w:r>
            <w:r>
              <w:rPr>
                <w:rFonts w:hint="eastAsia"/>
                <w:color w:val="auto"/>
                <w:sz w:val="24"/>
                <w:u w:val="single"/>
              </w:rPr>
              <w:t xml:space="preserve"> </w:t>
            </w:r>
            <w:r>
              <w:rPr>
                <w:color w:val="auto"/>
                <w:sz w:val="24"/>
                <w:u w:val="single"/>
              </w:rPr>
              <w:t xml:space="preserve"> </w:t>
            </w:r>
            <w:r>
              <w:rPr>
                <w:color w:val="auto"/>
                <w:sz w:val="24"/>
              </w:rPr>
              <w:t>人，从</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color w:val="auto"/>
                <w:sz w:val="24"/>
              </w:rPr>
              <w:t>年</w:t>
            </w:r>
            <w:r>
              <w:rPr>
                <w:color w:val="auto"/>
                <w:sz w:val="24"/>
                <w:u w:val="single"/>
              </w:rPr>
              <w:t xml:space="preserve"> </w:t>
            </w:r>
            <w:r>
              <w:rPr>
                <w:rFonts w:hint="eastAsia"/>
                <w:color w:val="auto"/>
                <w:sz w:val="24"/>
                <w:u w:val="single"/>
              </w:rPr>
              <w:t xml:space="preserve"> </w:t>
            </w:r>
            <w:r>
              <w:rPr>
                <w:color w:val="auto"/>
                <w:sz w:val="24"/>
                <w:u w:val="single"/>
              </w:rPr>
              <w:t xml:space="preserve"> </w:t>
            </w:r>
            <w:r>
              <w:rPr>
                <w:color w:val="auto"/>
                <w:sz w:val="24"/>
              </w:rPr>
              <w:t>月起缴费至</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color w:val="auto"/>
                <w:sz w:val="24"/>
              </w:rPr>
              <w:t>年</w:t>
            </w:r>
            <w:r>
              <w:rPr>
                <w:color w:val="auto"/>
                <w:sz w:val="24"/>
                <w:u w:val="single"/>
              </w:rPr>
              <w:t xml:space="preserve">    </w:t>
            </w:r>
            <w:r>
              <w:rPr>
                <w:color w:val="auto"/>
                <w:sz w:val="24"/>
              </w:rPr>
              <w:t>月；</w:t>
            </w:r>
          </w:p>
          <w:p w14:paraId="6D121C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color w:val="auto"/>
                <w:sz w:val="24"/>
                <w:lang w:val="en-US" w:eastAsia="zh-CN"/>
              </w:rPr>
            </w:pPr>
            <w:r>
              <w:rPr>
                <w:rFonts w:hint="eastAsia"/>
                <w:color w:val="auto"/>
                <w:sz w:val="24"/>
                <w:lang w:val="en-US" w:eastAsia="zh-CN"/>
              </w:rPr>
              <w:t>2.以个人名义参保。</w:t>
            </w:r>
          </w:p>
          <w:p w14:paraId="33DD8F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sz w:val="24"/>
              </w:rPr>
            </w:pPr>
            <w:r>
              <w:rPr>
                <w:color w:val="auto"/>
                <w:sz w:val="24"/>
              </w:rPr>
              <w:t>参加</w:t>
            </w:r>
            <w:r>
              <w:rPr>
                <w:rFonts w:hint="eastAsia"/>
                <w:color w:val="auto"/>
                <w:sz w:val="24"/>
                <w:lang w:eastAsia="zh-CN"/>
              </w:rPr>
              <w:t>企业职工</w:t>
            </w:r>
            <w:r>
              <w:rPr>
                <w:color w:val="auto"/>
                <w:sz w:val="24"/>
              </w:rPr>
              <w:t>养老保险</w:t>
            </w:r>
            <w:r>
              <w:rPr>
                <w:color w:val="auto"/>
                <w:sz w:val="24"/>
                <w:u w:val="single"/>
              </w:rPr>
              <w:t xml:space="preserve">   </w:t>
            </w:r>
            <w:r>
              <w:rPr>
                <w:rFonts w:hint="eastAsia"/>
                <w:color w:val="auto"/>
                <w:sz w:val="24"/>
                <w:u w:val="single"/>
              </w:rPr>
              <w:t xml:space="preserve"> </w:t>
            </w:r>
            <w:r>
              <w:rPr>
                <w:color w:val="auto"/>
                <w:sz w:val="24"/>
                <w:u w:val="single"/>
              </w:rPr>
              <w:t xml:space="preserve"> </w:t>
            </w:r>
            <w:r>
              <w:rPr>
                <w:color w:val="auto"/>
                <w:sz w:val="24"/>
              </w:rPr>
              <w:t>人，从</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color w:val="auto"/>
                <w:sz w:val="24"/>
              </w:rPr>
              <w:t>年</w:t>
            </w:r>
            <w:r>
              <w:rPr>
                <w:color w:val="auto"/>
                <w:sz w:val="24"/>
                <w:u w:val="single"/>
              </w:rPr>
              <w:t xml:space="preserve"> </w:t>
            </w:r>
            <w:r>
              <w:rPr>
                <w:rFonts w:hint="eastAsia"/>
                <w:color w:val="auto"/>
                <w:sz w:val="24"/>
                <w:u w:val="single"/>
              </w:rPr>
              <w:t xml:space="preserve"> </w:t>
            </w:r>
            <w:r>
              <w:rPr>
                <w:color w:val="auto"/>
                <w:sz w:val="24"/>
                <w:u w:val="single"/>
              </w:rPr>
              <w:t xml:space="preserve"> </w:t>
            </w:r>
            <w:r>
              <w:rPr>
                <w:color w:val="auto"/>
                <w:sz w:val="24"/>
              </w:rPr>
              <w:t>月起缴费至</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color w:val="auto"/>
                <w:sz w:val="24"/>
              </w:rPr>
              <w:t>年</w:t>
            </w:r>
            <w:r>
              <w:rPr>
                <w:color w:val="auto"/>
                <w:sz w:val="24"/>
                <w:u w:val="single"/>
              </w:rPr>
              <w:t xml:space="preserve">    </w:t>
            </w:r>
            <w:r>
              <w:rPr>
                <w:color w:val="auto"/>
                <w:sz w:val="24"/>
              </w:rPr>
              <w:t>月；</w:t>
            </w:r>
          </w:p>
          <w:p w14:paraId="41A4471A">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sz w:val="24"/>
              </w:rPr>
            </w:pPr>
            <w:r>
              <w:rPr>
                <w:color w:val="auto"/>
                <w:sz w:val="24"/>
              </w:rPr>
              <w:t>参加</w:t>
            </w:r>
            <w:r>
              <w:rPr>
                <w:rFonts w:hint="eastAsia"/>
                <w:color w:val="auto"/>
                <w:sz w:val="24"/>
                <w:lang w:eastAsia="zh-CN"/>
              </w:rPr>
              <w:t>城乡居民养老</w:t>
            </w:r>
            <w:r>
              <w:rPr>
                <w:color w:val="auto"/>
                <w:sz w:val="24"/>
              </w:rPr>
              <w:t>保险</w:t>
            </w:r>
            <w:r>
              <w:rPr>
                <w:color w:val="auto"/>
                <w:sz w:val="24"/>
                <w:u w:val="single"/>
              </w:rPr>
              <w:t xml:space="preserve">    </w:t>
            </w:r>
            <w:r>
              <w:rPr>
                <w:rFonts w:hint="eastAsia"/>
                <w:color w:val="auto"/>
                <w:sz w:val="24"/>
                <w:u w:val="single"/>
              </w:rPr>
              <w:t xml:space="preserve"> </w:t>
            </w:r>
            <w:r>
              <w:rPr>
                <w:color w:val="auto"/>
                <w:sz w:val="24"/>
              </w:rPr>
              <w:t>人，从</w:t>
            </w:r>
            <w:r>
              <w:rPr>
                <w:color w:val="auto"/>
                <w:sz w:val="24"/>
                <w:u w:val="single"/>
              </w:rPr>
              <w:t xml:space="preserve">    </w:t>
            </w:r>
            <w:r>
              <w:rPr>
                <w:color w:val="auto"/>
                <w:sz w:val="24"/>
              </w:rPr>
              <w:t>年</w:t>
            </w:r>
            <w:r>
              <w:rPr>
                <w:color w:val="auto"/>
                <w:sz w:val="24"/>
                <w:u w:val="single"/>
              </w:rPr>
              <w:t xml:space="preserve">   </w:t>
            </w:r>
            <w:r>
              <w:rPr>
                <w:color w:val="auto"/>
                <w:sz w:val="24"/>
              </w:rPr>
              <w:t>月起缴费至</w:t>
            </w:r>
            <w:r>
              <w:rPr>
                <w:color w:val="auto"/>
                <w:sz w:val="24"/>
                <w:u w:val="single"/>
              </w:rPr>
              <w:t xml:space="preserve">    </w:t>
            </w:r>
            <w:r>
              <w:rPr>
                <w:color w:val="auto"/>
                <w:sz w:val="24"/>
              </w:rPr>
              <w:t>年</w:t>
            </w:r>
            <w:r>
              <w:rPr>
                <w:color w:val="auto"/>
                <w:sz w:val="24"/>
                <w:u w:val="single"/>
              </w:rPr>
              <w:t xml:space="preserve">    </w:t>
            </w:r>
            <w:r>
              <w:rPr>
                <w:color w:val="auto"/>
                <w:sz w:val="24"/>
              </w:rPr>
              <w:t>月；</w:t>
            </w:r>
          </w:p>
          <w:p w14:paraId="7B960B7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color w:val="auto"/>
                <w:sz w:val="24"/>
                <w:lang w:val="en-US" w:eastAsia="zh-CN"/>
              </w:rPr>
            </w:pPr>
            <w:r>
              <w:rPr>
                <w:rFonts w:hint="eastAsia"/>
                <w:color w:val="auto"/>
                <w:sz w:val="24"/>
                <w:lang w:val="en-US" w:eastAsia="zh-CN"/>
              </w:rPr>
              <w:t>说明：申报个体工商示范户和农民专业示范合作社的申报对象，参加社会保险情况作为加分项目。</w:t>
            </w:r>
          </w:p>
        </w:tc>
      </w:tr>
      <w:tr w14:paraId="4D31A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5"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50EAA221">
            <w:pPr>
              <w:spacing w:line="300" w:lineRule="exact"/>
              <w:jc w:val="center"/>
              <w:rPr>
                <w:color w:val="auto"/>
                <w:sz w:val="24"/>
              </w:rPr>
            </w:pPr>
            <w:r>
              <w:rPr>
                <w:rFonts w:hint="eastAsia"/>
                <w:color w:val="auto"/>
                <w:sz w:val="24"/>
              </w:rPr>
              <w:t>获得荣誉情况</w:t>
            </w:r>
          </w:p>
        </w:tc>
        <w:tc>
          <w:tcPr>
            <w:tcW w:w="6807" w:type="dxa"/>
            <w:gridSpan w:val="6"/>
            <w:tcBorders>
              <w:top w:val="single" w:color="auto" w:sz="4" w:space="0"/>
              <w:left w:val="single" w:color="auto" w:sz="4" w:space="0"/>
              <w:bottom w:val="single" w:color="auto" w:sz="4" w:space="0"/>
              <w:right w:val="single" w:color="auto" w:sz="4" w:space="0"/>
            </w:tcBorders>
            <w:noWrap w:val="0"/>
            <w:vAlign w:val="center"/>
          </w:tcPr>
          <w:p w14:paraId="6CD7758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0EEA38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25C06D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069616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56823B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14D522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755E18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1C535A6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3FC9A7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2406C0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16DD10F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41EA91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tc>
      </w:tr>
      <w:tr w14:paraId="15FC1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5"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41FF4CF0">
            <w:pPr>
              <w:spacing w:line="300" w:lineRule="exact"/>
              <w:jc w:val="center"/>
              <w:rPr>
                <w:rFonts w:hint="eastAsia" w:eastAsia="仿宋_GB2312"/>
                <w:color w:val="auto"/>
                <w:sz w:val="24"/>
                <w:lang w:eastAsia="zh-CN"/>
              </w:rPr>
            </w:pPr>
            <w:r>
              <w:rPr>
                <w:rFonts w:hint="eastAsia"/>
                <w:color w:val="auto"/>
                <w:sz w:val="24"/>
                <w:lang w:eastAsia="zh-CN"/>
              </w:rPr>
              <w:t>县市区公安部门意见</w:t>
            </w:r>
          </w:p>
        </w:tc>
        <w:tc>
          <w:tcPr>
            <w:tcW w:w="2478" w:type="dxa"/>
            <w:gridSpan w:val="2"/>
            <w:tcBorders>
              <w:top w:val="single" w:color="auto" w:sz="4" w:space="0"/>
              <w:left w:val="single" w:color="auto" w:sz="4" w:space="0"/>
              <w:bottom w:val="single" w:color="auto" w:sz="4" w:space="0"/>
              <w:right w:val="single" w:color="auto" w:sz="4" w:space="0"/>
            </w:tcBorders>
            <w:noWrap w:val="0"/>
            <w:vAlign w:val="center"/>
          </w:tcPr>
          <w:p w14:paraId="25AC4F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59FA082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1240367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5F923A6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6A86E3E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color w:val="auto"/>
                <w:sz w:val="24"/>
                <w:lang w:val="en-US" w:eastAsia="zh-CN"/>
              </w:rPr>
            </w:pPr>
            <w:r>
              <w:rPr>
                <w:rFonts w:hint="eastAsia"/>
                <w:color w:val="auto"/>
                <w:sz w:val="24"/>
                <w:lang w:val="en-US" w:eastAsia="zh-CN"/>
              </w:rPr>
              <w:t xml:space="preserve">         </w:t>
            </w:r>
            <w:r>
              <w:rPr>
                <w:rFonts w:hint="eastAsia"/>
                <w:color w:val="auto"/>
                <w:sz w:val="24"/>
                <w:lang w:eastAsia="zh-CN"/>
              </w:rPr>
              <w:t>（盖章）</w:t>
            </w:r>
          </w:p>
          <w:p w14:paraId="41B4D52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color w:val="auto"/>
                <w:sz w:val="24"/>
                <w:lang w:val="en-US" w:eastAsia="zh-CN"/>
              </w:rPr>
            </w:pPr>
            <w:r>
              <w:rPr>
                <w:rFonts w:hint="eastAsia"/>
                <w:color w:val="auto"/>
                <w:sz w:val="24"/>
                <w:lang w:val="en-US" w:eastAsia="zh-CN"/>
              </w:rPr>
              <w:t xml:space="preserve">      年  月  日</w:t>
            </w:r>
          </w:p>
          <w:p w14:paraId="00ED588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39E0F68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color w:val="auto"/>
                <w:sz w:val="24"/>
                <w:lang w:val="en-US" w:eastAsia="zh-CN"/>
              </w:rPr>
            </w:pPr>
            <w:r>
              <w:rPr>
                <w:rFonts w:hint="eastAsia"/>
                <w:color w:val="auto"/>
                <w:sz w:val="24"/>
                <w:lang w:eastAsia="zh-CN"/>
              </w:rPr>
              <w:t>县市区财政局意见</w:t>
            </w:r>
          </w:p>
        </w:tc>
        <w:tc>
          <w:tcPr>
            <w:tcW w:w="2634" w:type="dxa"/>
            <w:gridSpan w:val="2"/>
            <w:tcBorders>
              <w:top w:val="single" w:color="auto" w:sz="4" w:space="0"/>
              <w:left w:val="single" w:color="auto" w:sz="4" w:space="0"/>
              <w:bottom w:val="single" w:color="auto" w:sz="4" w:space="0"/>
              <w:right w:val="single" w:color="auto" w:sz="4" w:space="0"/>
            </w:tcBorders>
            <w:noWrap w:val="0"/>
            <w:vAlign w:val="center"/>
          </w:tcPr>
          <w:p w14:paraId="1CA2561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r>
              <w:rPr>
                <w:rFonts w:hint="eastAsia"/>
                <w:color w:val="auto"/>
                <w:sz w:val="24"/>
                <w:lang w:val="en-US" w:eastAsia="zh-CN"/>
              </w:rPr>
              <w:t xml:space="preserve"> </w:t>
            </w:r>
          </w:p>
          <w:p w14:paraId="2D8AB72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06D1753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438D95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4D470DA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color w:val="auto"/>
                <w:sz w:val="24"/>
                <w:lang w:val="en-US" w:eastAsia="zh-CN"/>
              </w:rPr>
            </w:pPr>
            <w:r>
              <w:rPr>
                <w:rFonts w:hint="eastAsia"/>
                <w:color w:val="auto"/>
                <w:sz w:val="24"/>
                <w:lang w:val="en-US" w:eastAsia="zh-CN"/>
              </w:rPr>
              <w:t xml:space="preserve">         </w:t>
            </w:r>
            <w:r>
              <w:rPr>
                <w:rFonts w:hint="eastAsia"/>
                <w:color w:val="auto"/>
                <w:sz w:val="24"/>
                <w:lang w:eastAsia="zh-CN"/>
              </w:rPr>
              <w:t>（盖章）</w:t>
            </w:r>
          </w:p>
          <w:p w14:paraId="3946775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color w:val="auto"/>
                <w:sz w:val="24"/>
                <w:lang w:val="en-US" w:eastAsia="zh-CN"/>
              </w:rPr>
            </w:pPr>
            <w:r>
              <w:rPr>
                <w:rFonts w:hint="eastAsia"/>
                <w:color w:val="auto"/>
                <w:sz w:val="24"/>
                <w:lang w:val="en-US" w:eastAsia="zh-CN"/>
              </w:rPr>
              <w:t xml:space="preserve">        年  月  日</w:t>
            </w:r>
          </w:p>
          <w:p w14:paraId="72DB97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tc>
      </w:tr>
      <w:tr w14:paraId="59EF9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8" w:hRule="atLeast"/>
          <w:jc w:val="center"/>
        </w:trPr>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47C0E52F">
            <w:pPr>
              <w:spacing w:line="300" w:lineRule="exact"/>
              <w:jc w:val="center"/>
              <w:rPr>
                <w:color w:val="auto"/>
                <w:sz w:val="24"/>
              </w:rPr>
            </w:pPr>
            <w:r>
              <w:rPr>
                <w:color w:val="auto"/>
                <w:sz w:val="24"/>
              </w:rPr>
              <w:t>县市</w:t>
            </w:r>
            <w:r>
              <w:rPr>
                <w:rFonts w:hint="eastAsia"/>
                <w:color w:val="auto"/>
                <w:sz w:val="24"/>
                <w:lang w:eastAsia="zh-CN"/>
              </w:rPr>
              <w:t>区人社</w:t>
            </w:r>
            <w:r>
              <w:rPr>
                <w:rFonts w:hint="eastAsia"/>
                <w:color w:val="auto"/>
                <w:sz w:val="24"/>
                <w:lang w:val="en-US" w:eastAsia="zh-CN"/>
              </w:rPr>
              <w:t>部门</w:t>
            </w:r>
            <w:r>
              <w:rPr>
                <w:rFonts w:hint="eastAsia"/>
                <w:color w:val="auto"/>
                <w:sz w:val="24"/>
                <w:lang w:eastAsia="zh-CN"/>
              </w:rPr>
              <w:t>意见</w:t>
            </w:r>
          </w:p>
        </w:tc>
        <w:tc>
          <w:tcPr>
            <w:tcW w:w="2478" w:type="dxa"/>
            <w:gridSpan w:val="2"/>
            <w:tcBorders>
              <w:top w:val="single" w:color="auto" w:sz="4" w:space="0"/>
              <w:left w:val="single" w:color="auto" w:sz="4" w:space="0"/>
              <w:bottom w:val="single" w:color="auto" w:sz="4" w:space="0"/>
              <w:right w:val="single" w:color="auto" w:sz="4" w:space="0"/>
            </w:tcBorders>
            <w:noWrap w:val="0"/>
            <w:vAlign w:val="center"/>
          </w:tcPr>
          <w:p w14:paraId="7DAA36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4E71C36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32748CC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p>
          <w:p w14:paraId="163FC44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r>
              <w:rPr>
                <w:rFonts w:hint="eastAsia"/>
                <w:color w:val="auto"/>
                <w:sz w:val="24"/>
                <w:lang w:val="en-US" w:eastAsia="zh-CN"/>
              </w:rPr>
              <w:t xml:space="preserve">         </w:t>
            </w:r>
          </w:p>
          <w:p w14:paraId="68BAAA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color w:val="auto"/>
                <w:sz w:val="24"/>
                <w:lang w:val="en-US" w:eastAsia="zh-CN"/>
              </w:rPr>
            </w:pPr>
            <w:r>
              <w:rPr>
                <w:rFonts w:hint="eastAsia"/>
                <w:color w:val="auto"/>
                <w:sz w:val="24"/>
                <w:lang w:val="en-US" w:eastAsia="zh-CN"/>
              </w:rPr>
              <w:t xml:space="preserve">         </w:t>
            </w:r>
            <w:r>
              <w:rPr>
                <w:rFonts w:hint="eastAsia"/>
                <w:color w:val="auto"/>
                <w:sz w:val="24"/>
                <w:lang w:eastAsia="zh-CN"/>
              </w:rPr>
              <w:t>（盖章）</w:t>
            </w:r>
          </w:p>
          <w:p w14:paraId="04A864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r>
              <w:rPr>
                <w:rFonts w:hint="eastAsia"/>
                <w:color w:val="auto"/>
                <w:sz w:val="24"/>
                <w:lang w:val="en-US" w:eastAsia="zh-CN"/>
              </w:rPr>
              <w:t xml:space="preserve">      年  月  日</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53F091C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color w:val="auto"/>
                <w:sz w:val="24"/>
                <w:lang w:val="en-US" w:eastAsia="zh-CN"/>
              </w:rPr>
            </w:pPr>
            <w:r>
              <w:rPr>
                <w:rFonts w:hint="eastAsia"/>
                <w:color w:val="auto"/>
                <w:sz w:val="24"/>
                <w:lang w:eastAsia="zh-CN"/>
              </w:rPr>
              <w:t>县市区纪检监察部门</w:t>
            </w:r>
          </w:p>
        </w:tc>
        <w:tc>
          <w:tcPr>
            <w:tcW w:w="2634" w:type="dxa"/>
            <w:gridSpan w:val="2"/>
            <w:tcBorders>
              <w:top w:val="single" w:color="auto" w:sz="4" w:space="0"/>
              <w:left w:val="single" w:color="auto" w:sz="4" w:space="0"/>
              <w:bottom w:val="single" w:color="auto" w:sz="4" w:space="0"/>
              <w:right w:val="single" w:color="auto" w:sz="4" w:space="0"/>
            </w:tcBorders>
            <w:noWrap w:val="0"/>
            <w:vAlign w:val="center"/>
          </w:tcPr>
          <w:p w14:paraId="634BDC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eastAsia="zh-CN"/>
              </w:rPr>
            </w:pPr>
          </w:p>
          <w:p w14:paraId="1AE6B7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eastAsia="zh-CN"/>
              </w:rPr>
            </w:pPr>
          </w:p>
          <w:p w14:paraId="3BF6785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eastAsia="zh-CN"/>
              </w:rPr>
            </w:pPr>
          </w:p>
          <w:p w14:paraId="412F567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color w:val="auto"/>
                <w:sz w:val="24"/>
                <w:lang w:val="en-US" w:eastAsia="zh-CN"/>
              </w:rPr>
            </w:pPr>
            <w:r>
              <w:rPr>
                <w:rFonts w:hint="eastAsia"/>
                <w:color w:val="auto"/>
                <w:sz w:val="24"/>
                <w:lang w:val="en-US" w:eastAsia="zh-CN"/>
              </w:rPr>
              <w:t xml:space="preserve">         </w:t>
            </w:r>
            <w:r>
              <w:rPr>
                <w:rFonts w:hint="eastAsia"/>
                <w:color w:val="auto"/>
                <w:sz w:val="24"/>
                <w:lang w:eastAsia="zh-CN"/>
              </w:rPr>
              <w:t>（盖章）</w:t>
            </w:r>
          </w:p>
          <w:p w14:paraId="3A2230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color w:val="auto"/>
                <w:sz w:val="24"/>
                <w:lang w:val="en-US" w:eastAsia="zh-CN"/>
              </w:rPr>
            </w:pPr>
            <w:r>
              <w:rPr>
                <w:rFonts w:hint="eastAsia"/>
                <w:color w:val="auto"/>
                <w:sz w:val="24"/>
                <w:lang w:val="en-US" w:eastAsia="zh-CN"/>
              </w:rPr>
              <w:t xml:space="preserve">        年  月  日</w:t>
            </w:r>
          </w:p>
        </w:tc>
      </w:tr>
    </w:tbl>
    <w:p w14:paraId="412A8CFE">
      <w:pPr>
        <w:rPr>
          <w:color w:val="auto"/>
        </w:rPr>
        <w:sectPr>
          <w:pgSz w:w="11906" w:h="16838"/>
          <w:pgMar w:top="1440" w:right="1800" w:bottom="1440" w:left="1800" w:header="851" w:footer="992" w:gutter="0"/>
          <w:pgNumType w:fmt="numberInDash"/>
          <w:cols w:space="720" w:num="1"/>
          <w:docGrid w:type="lines" w:linePitch="312" w:charSpace="0"/>
        </w:sectPr>
      </w:pPr>
    </w:p>
    <w:p w14:paraId="0A6847EE">
      <w:pPr>
        <w:keepNext w:val="0"/>
        <w:keepLines w:val="0"/>
        <w:pageBreakBefore w:val="0"/>
        <w:widowControl/>
        <w:kinsoku/>
        <w:wordWrap/>
        <w:overflowPunct/>
        <w:topLinePunct w:val="0"/>
        <w:autoSpaceDE/>
        <w:autoSpaceDN/>
        <w:bidi w:val="0"/>
        <w:adjustRightInd/>
        <w:snapToGrid/>
        <w:spacing w:after="0" w:afterLines="150" w:line="580" w:lineRule="exact"/>
        <w:jc w:val="left"/>
        <w:textAlignment w:val="auto"/>
        <w:rPr>
          <w:rFonts w:hint="default" w:eastAsia="黑体"/>
          <w:color w:val="auto"/>
          <w:sz w:val="32"/>
          <w:szCs w:val="32"/>
          <w:lang w:eastAsia="zh-CN"/>
        </w:rPr>
      </w:pPr>
      <w:r>
        <w:rPr>
          <w:rFonts w:hint="default" w:eastAsia="黑体"/>
          <w:color w:val="auto"/>
          <w:sz w:val="32"/>
          <w:szCs w:val="32"/>
          <w:lang w:eastAsia="zh-CN"/>
        </w:rPr>
        <w:t>附件</w:t>
      </w:r>
      <w:r>
        <w:rPr>
          <w:rFonts w:hint="eastAsia" w:eastAsia="黑体"/>
          <w:color w:val="auto"/>
          <w:sz w:val="32"/>
          <w:szCs w:val="32"/>
          <w:lang w:val="en-US" w:eastAsia="zh-CN"/>
        </w:rPr>
        <w:t>2</w:t>
      </w:r>
      <w:r>
        <w:rPr>
          <w:rFonts w:hint="default" w:eastAsia="黑体"/>
          <w:color w:val="auto"/>
          <w:sz w:val="32"/>
          <w:szCs w:val="32"/>
          <w:lang w:eastAsia="zh-CN"/>
        </w:rPr>
        <w:t>-1</w:t>
      </w:r>
    </w:p>
    <w:p w14:paraId="18E289BA">
      <w:pPr>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湘西州创新创业带动就业个体工商户</w:t>
      </w:r>
      <w:r>
        <w:rPr>
          <w:rFonts w:hint="eastAsia" w:ascii="方正小标宋简体" w:hAnsi="方正小标宋简体" w:eastAsia="方正小标宋简体" w:cs="方正小标宋简体"/>
          <w:color w:val="auto"/>
          <w:sz w:val="40"/>
          <w:szCs w:val="40"/>
          <w:lang w:eastAsia="zh-CN"/>
        </w:rPr>
        <w:t>（家庭农场）</w:t>
      </w:r>
      <w:r>
        <w:rPr>
          <w:rFonts w:hint="eastAsia" w:ascii="方正小标宋简体" w:hAnsi="方正小标宋简体" w:eastAsia="方正小标宋简体" w:cs="方正小标宋简体"/>
          <w:color w:val="auto"/>
          <w:sz w:val="40"/>
          <w:szCs w:val="40"/>
        </w:rPr>
        <w:t>考评计分表</w:t>
      </w:r>
    </w:p>
    <w:p w14:paraId="3FD4BA52">
      <w:pPr>
        <w:rPr>
          <w:rFonts w:hint="default" w:ascii="Times New Roman" w:hAnsi="Times New Roman" w:eastAsia="楷体_GB2312" w:cs="Times New Roman"/>
          <w:color w:val="auto"/>
          <w:lang w:val="en-US" w:eastAsia="zh-CN"/>
        </w:rPr>
      </w:pPr>
      <w:r>
        <w:rPr>
          <w:rFonts w:hint="eastAsia" w:eastAsia="楷体_GB2312" w:cs="Times New Roman"/>
          <w:color w:val="auto"/>
          <w:sz w:val="28"/>
          <w:szCs w:val="36"/>
          <w:lang w:eastAsia="zh-CN"/>
        </w:rPr>
        <w:t>申报单位名称（盖章）</w:t>
      </w:r>
      <w:r>
        <w:rPr>
          <w:rFonts w:hint="default" w:ascii="Times New Roman" w:hAnsi="Times New Roman" w:eastAsia="楷体_GB2312" w:cs="Times New Roman"/>
          <w:color w:val="auto"/>
          <w:sz w:val="28"/>
          <w:szCs w:val="36"/>
        </w:rPr>
        <w:t xml:space="preserve">： </w:t>
      </w:r>
      <w:r>
        <w:rPr>
          <w:rFonts w:hint="eastAsia" w:eastAsia="楷体_GB2312" w:cs="Times New Roman"/>
          <w:color w:val="auto"/>
          <w:sz w:val="28"/>
          <w:szCs w:val="36"/>
          <w:u w:val="single"/>
          <w:lang w:val="en-US" w:eastAsia="zh-CN"/>
        </w:rPr>
        <w:t xml:space="preserve">                  </w:t>
      </w:r>
      <w:r>
        <w:rPr>
          <w:rFonts w:hint="default" w:ascii="Times New Roman" w:hAnsi="Times New Roman" w:eastAsia="楷体_GB2312" w:cs="Times New Roman"/>
          <w:color w:val="auto"/>
          <w:sz w:val="28"/>
          <w:szCs w:val="36"/>
          <w:u w:val="single"/>
          <w:lang w:val="en-US" w:eastAsia="zh-CN"/>
        </w:rPr>
        <w:t xml:space="preserve">            </w:t>
      </w:r>
      <w:r>
        <w:rPr>
          <w:rFonts w:hint="default" w:ascii="Times New Roman" w:hAnsi="Times New Roman" w:eastAsia="楷体_GB2312" w:cs="Times New Roman"/>
          <w:color w:val="auto"/>
          <w:sz w:val="28"/>
          <w:szCs w:val="36"/>
          <w:lang w:val="en-US" w:eastAsia="zh-CN"/>
        </w:rPr>
        <w:t xml:space="preserve"> </w:t>
      </w:r>
      <w:r>
        <w:rPr>
          <w:rFonts w:hint="eastAsia" w:eastAsia="楷体_GB2312" w:cs="Times New Roman"/>
          <w:color w:val="auto"/>
          <w:sz w:val="28"/>
          <w:szCs w:val="36"/>
          <w:lang w:val="en-US" w:eastAsia="zh-CN"/>
        </w:rPr>
        <w:t xml:space="preserve">    </w:t>
      </w:r>
      <w:r>
        <w:rPr>
          <w:rFonts w:hint="eastAsia" w:eastAsia="楷体_GB2312" w:cs="Times New Roman"/>
          <w:color w:val="auto"/>
          <w:lang w:val="en-US" w:eastAsia="zh-CN"/>
        </w:rPr>
        <w:t xml:space="preserve">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0"/>
        <w:gridCol w:w="1102"/>
        <w:gridCol w:w="4847"/>
        <w:gridCol w:w="931"/>
        <w:gridCol w:w="3410"/>
        <w:gridCol w:w="1071"/>
        <w:gridCol w:w="1071"/>
        <w:gridCol w:w="1072"/>
      </w:tblGrid>
      <w:tr w14:paraId="3438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130" w:type="dxa"/>
            <w:tcBorders>
              <w:top w:val="single" w:color="000000" w:sz="4" w:space="0"/>
              <w:left w:val="single" w:color="000000" w:sz="4" w:space="0"/>
              <w:bottom w:val="single" w:color="000000" w:sz="4" w:space="0"/>
              <w:right w:val="single" w:color="000000" w:sz="4" w:space="0"/>
            </w:tcBorders>
            <w:noWrap/>
            <w:vAlign w:val="center"/>
          </w:tcPr>
          <w:p w14:paraId="643B65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5"/>
                <w:rFonts w:hint="default" w:ascii="Times New Roman" w:hAnsi="Times New Roman" w:cs="Times New Roman"/>
                <w:color w:val="auto"/>
                <w:lang w:val="en-US" w:eastAsia="zh-CN" w:bidi="ar"/>
              </w:rPr>
              <w:t>考评内容</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654F48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5"/>
                <w:rFonts w:hint="default" w:ascii="Times New Roman" w:hAnsi="Times New Roman" w:cs="Times New Roman"/>
                <w:color w:val="auto"/>
                <w:lang w:val="en-US" w:eastAsia="zh-CN" w:bidi="ar"/>
              </w:rPr>
              <w:t>序号</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6D0110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5"/>
                <w:rFonts w:hint="default" w:ascii="Times New Roman" w:hAnsi="Times New Roman" w:cs="Times New Roman"/>
                <w:color w:val="auto"/>
                <w:lang w:val="en-US" w:eastAsia="zh-CN" w:bidi="ar"/>
              </w:rPr>
              <w:t>考核项目</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2ADCE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5"/>
                <w:rFonts w:hint="default" w:ascii="Times New Roman" w:hAnsi="Times New Roman" w:cs="Times New Roman"/>
                <w:color w:val="auto"/>
                <w:lang w:val="en-US" w:eastAsia="zh-CN" w:bidi="ar"/>
              </w:rPr>
              <w:t>基本</w:t>
            </w:r>
            <w:r>
              <w:rPr>
                <w:rStyle w:val="6"/>
                <w:rFonts w:hint="default" w:ascii="Times New Roman" w:hAnsi="Times New Roman" w:eastAsia="宋体" w:cs="Times New Roman"/>
                <w:color w:val="auto"/>
                <w:lang w:val="en-US" w:eastAsia="zh-CN" w:bidi="ar"/>
              </w:rPr>
              <w:br w:type="textWrapping"/>
            </w:r>
            <w:r>
              <w:rPr>
                <w:rStyle w:val="5"/>
                <w:rFonts w:hint="default" w:ascii="Times New Roman" w:hAnsi="Times New Roman" w:cs="Times New Roman"/>
                <w:color w:val="auto"/>
                <w:lang w:val="en-US" w:eastAsia="zh-CN" w:bidi="ar"/>
              </w:rPr>
              <w:t>分值</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E4E901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5"/>
                <w:rFonts w:hint="eastAsia" w:cs="Times New Roman"/>
                <w:color w:val="auto"/>
                <w:lang w:val="en-US" w:eastAsia="zh-CN" w:bidi="ar"/>
              </w:rPr>
              <w:t>计分标准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D68A3B8">
            <w:pPr>
              <w:keepNext w:val="0"/>
              <w:keepLines w:val="0"/>
              <w:widowControl/>
              <w:suppressLineNumbers w:val="0"/>
              <w:jc w:val="center"/>
              <w:textAlignment w:val="center"/>
              <w:rPr>
                <w:rStyle w:val="5"/>
                <w:rFonts w:hint="default" w:cs="Times New Roman"/>
                <w:color w:val="auto"/>
                <w:lang w:val="en-US" w:eastAsia="zh-CN" w:bidi="ar"/>
              </w:rPr>
            </w:pPr>
            <w:r>
              <w:rPr>
                <w:rStyle w:val="5"/>
                <w:rFonts w:hint="eastAsia" w:cs="Times New Roman"/>
                <w:color w:val="auto"/>
                <w:lang w:val="en-US" w:eastAsia="zh-CN" w:bidi="ar"/>
              </w:rPr>
              <w:t>自评   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B865D3F">
            <w:pPr>
              <w:keepNext w:val="0"/>
              <w:keepLines w:val="0"/>
              <w:widowControl/>
              <w:suppressLineNumbers w:val="0"/>
              <w:jc w:val="center"/>
              <w:textAlignment w:val="center"/>
              <w:rPr>
                <w:rStyle w:val="5"/>
                <w:rFonts w:hint="eastAsia" w:cs="Times New Roman"/>
                <w:color w:val="auto"/>
                <w:lang w:val="en-US" w:eastAsia="zh-CN" w:bidi="ar"/>
              </w:rPr>
            </w:pPr>
            <w:r>
              <w:rPr>
                <w:rStyle w:val="5"/>
                <w:rFonts w:hint="eastAsia" w:cs="Times New Roman"/>
                <w:color w:val="auto"/>
                <w:lang w:val="en-US" w:eastAsia="zh-CN" w:bidi="ar"/>
              </w:rPr>
              <w:t>初审  记分</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93A0979">
            <w:pPr>
              <w:keepNext w:val="0"/>
              <w:keepLines w:val="0"/>
              <w:widowControl/>
              <w:suppressLineNumbers w:val="0"/>
              <w:jc w:val="center"/>
              <w:textAlignment w:val="center"/>
              <w:rPr>
                <w:rStyle w:val="5"/>
                <w:rFonts w:hint="default" w:cs="Times New Roman"/>
                <w:color w:val="auto"/>
                <w:lang w:val="en-US" w:eastAsia="zh-CN" w:bidi="ar"/>
              </w:rPr>
            </w:pPr>
            <w:r>
              <w:rPr>
                <w:rStyle w:val="5"/>
                <w:rFonts w:hint="eastAsia" w:cs="Times New Roman"/>
                <w:color w:val="auto"/>
                <w:lang w:val="en-US" w:eastAsia="zh-CN" w:bidi="ar"/>
              </w:rPr>
              <w:t>州级评审记分</w:t>
            </w:r>
          </w:p>
        </w:tc>
      </w:tr>
      <w:tr w14:paraId="1172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11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8FEB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5"/>
                <w:rFonts w:hint="default" w:ascii="Times New Roman" w:hAnsi="Times New Roman" w:eastAsia="黑体" w:cs="Times New Roman"/>
                <w:color w:val="auto"/>
                <w:lang w:val="en-US" w:eastAsia="zh-CN" w:bidi="ar"/>
              </w:rPr>
              <w:t>基本条件</w:t>
            </w:r>
            <w:r>
              <w:rPr>
                <w:rStyle w:val="6"/>
                <w:rFonts w:hint="default" w:ascii="Times New Roman" w:hAnsi="Times New Roman" w:eastAsia="黑体" w:cs="Times New Roman"/>
                <w:color w:val="auto"/>
                <w:lang w:val="en-US" w:eastAsia="zh-CN" w:bidi="ar"/>
              </w:rPr>
              <w:br w:type="textWrapping"/>
            </w:r>
            <w:r>
              <w:rPr>
                <w:rStyle w:val="5"/>
                <w:rFonts w:hint="default" w:ascii="Times New Roman" w:hAnsi="Times New Roman" w:eastAsia="黑体" w:cs="Times New Roman"/>
                <w:color w:val="auto"/>
                <w:lang w:val="en-US" w:eastAsia="zh-CN" w:bidi="ar"/>
              </w:rPr>
              <w:t>（</w:t>
            </w:r>
            <w:r>
              <w:rPr>
                <w:rStyle w:val="6"/>
                <w:rFonts w:hint="eastAsia" w:ascii="Times New Roman" w:hAnsi="Times New Roman" w:eastAsia="黑体" w:cs="Times New Roman"/>
                <w:color w:val="auto"/>
                <w:lang w:val="en-US" w:eastAsia="zh-CN" w:bidi="ar"/>
              </w:rPr>
              <w:t>25</w:t>
            </w:r>
            <w:r>
              <w:rPr>
                <w:rStyle w:val="5"/>
                <w:rFonts w:hint="default" w:ascii="Times New Roman" w:hAnsi="Times New Roman" w:eastAsia="黑体" w:cs="Times New Roman"/>
                <w:color w:val="auto"/>
                <w:lang w:val="en-US" w:eastAsia="zh-CN" w:bidi="ar"/>
              </w:rPr>
              <w:t>分</w:t>
            </w:r>
            <w:r>
              <w:rPr>
                <w:rStyle w:val="6"/>
                <w:rFonts w:hint="default" w:ascii="Times New Roman" w:hAnsi="Times New Roman" w:eastAsia="黑体" w:cs="Times New Roman"/>
                <w:color w:val="auto"/>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7C5A2A8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5C6FC3F1">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Style w:val="7"/>
                <w:rFonts w:hint="default" w:ascii="Times New Roman" w:hAnsi="Times New Roman" w:cs="Times New Roman"/>
                <w:color w:val="auto"/>
                <w:lang w:val="en-US" w:eastAsia="zh-CN" w:bidi="ar"/>
              </w:rPr>
              <w:t>个体工商户</w:t>
            </w:r>
            <w:r>
              <w:rPr>
                <w:rStyle w:val="7"/>
                <w:rFonts w:hint="eastAsia" w:ascii="Times New Roman" w:hAnsi="Times New Roman" w:cs="Times New Roman"/>
                <w:color w:val="auto"/>
                <w:lang w:val="en-US" w:eastAsia="zh-CN" w:bidi="ar"/>
              </w:rPr>
              <w:t>（家庭农场）</w:t>
            </w:r>
            <w:r>
              <w:rPr>
                <w:rStyle w:val="7"/>
                <w:rFonts w:hint="default" w:ascii="Times New Roman" w:hAnsi="Times New Roman" w:cs="Times New Roman"/>
                <w:color w:val="auto"/>
                <w:lang w:val="en-US" w:eastAsia="zh-CN" w:bidi="ar"/>
              </w:rPr>
              <w:t>无违法经营记录的计</w:t>
            </w:r>
            <w:r>
              <w:rPr>
                <w:rStyle w:val="8"/>
                <w:rFonts w:hint="eastAsia" w:ascii="Times New Roman" w:hAnsi="Times New Roman" w:eastAsia="宋体" w:cs="Times New Roman"/>
                <w:color w:val="auto"/>
                <w:lang w:val="en-US" w:eastAsia="zh-CN" w:bidi="ar"/>
              </w:rPr>
              <w:t>4</w:t>
            </w:r>
            <w:r>
              <w:rPr>
                <w:rStyle w:val="7"/>
                <w:rFonts w:hint="default" w:ascii="Times New Roman" w:hAnsi="Times New Roman" w:cs="Times New Roman"/>
                <w:color w:val="auto"/>
                <w:lang w:val="en-US" w:eastAsia="zh-CN" w:bidi="ar"/>
              </w:rPr>
              <w:t>分，产权明晰，自主、合法经营，并无其他法律纠纷的计</w:t>
            </w:r>
            <w:r>
              <w:rPr>
                <w:rStyle w:val="8"/>
                <w:rFonts w:hint="eastAsia" w:ascii="Times New Roman" w:hAnsi="Times New Roman" w:eastAsia="宋体" w:cs="Times New Roman"/>
                <w:color w:val="auto"/>
                <w:lang w:val="en-US" w:eastAsia="zh-CN" w:bidi="ar"/>
              </w:rPr>
              <w:t>4</w:t>
            </w:r>
            <w:r>
              <w:rPr>
                <w:rStyle w:val="7"/>
                <w:rFonts w:hint="default" w:ascii="Times New Roman" w:hAnsi="Times New Roman" w:cs="Times New Roman"/>
                <w:color w:val="auto"/>
                <w:lang w:val="en-US" w:eastAsia="zh-CN" w:bidi="ar"/>
              </w:rPr>
              <w:t>分</w:t>
            </w:r>
            <w:r>
              <w:rPr>
                <w:rFonts w:hint="eastAsia" w:ascii="Times New Roman" w:hAnsi="Times New Roman" w:eastAsia="仿宋_GB2312" w:cs="仿宋_GB2312"/>
                <w:color w:val="auto"/>
                <w:sz w:val="24"/>
                <w:lang w:bidi="ar"/>
              </w:rPr>
              <w:t>。</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02F49F7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8</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80FB187">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Style w:val="7"/>
                <w:rFonts w:hint="eastAsia" w:ascii="仿宋_GB2312" w:hAnsi="仿宋_GB2312" w:eastAsia="仿宋_GB2312" w:cs="仿宋_GB2312"/>
                <w:color w:val="auto"/>
                <w:lang w:val="en-US" w:eastAsia="zh-CN" w:bidi="ar"/>
              </w:rPr>
              <w:t>通过查询</w:t>
            </w:r>
            <w:r>
              <w:rPr>
                <w:rStyle w:val="7"/>
                <w:rFonts w:hint="default" w:ascii="仿宋_GB2312" w:hAnsi="仿宋_GB2312" w:eastAsia="仿宋_GB2312" w:cs="仿宋_GB2312"/>
                <w:color w:val="auto"/>
                <w:lang w:val="en-US" w:eastAsia="zh-CN" w:bidi="ar"/>
              </w:rPr>
              <w:t>国家企业信用信息公示系统</w:t>
            </w:r>
            <w:r>
              <w:rPr>
                <w:rStyle w:val="7"/>
                <w:rFonts w:hint="eastAsia" w:ascii="仿宋_GB2312" w:hAnsi="仿宋_GB2312" w:eastAsia="仿宋_GB2312" w:cs="仿宋_GB2312"/>
                <w:color w:val="auto"/>
                <w:lang w:val="en-US" w:eastAsia="zh-CN" w:bidi="ar"/>
              </w:rPr>
              <w:t>、相关部门证明等给予评审记分。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47FD7AC1">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25EC76AE">
            <w:pPr>
              <w:jc w:val="center"/>
              <w:rPr>
                <w:rFonts w:hint="default" w:ascii="Times New Roman" w:hAnsi="Times New Roman" w:eastAsia="宋体" w:cs="Times New Roman"/>
                <w:i w:val="0"/>
                <w:iCs w:val="0"/>
                <w:color w:val="auto"/>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A9F98CF">
            <w:pPr>
              <w:jc w:val="center"/>
              <w:rPr>
                <w:rFonts w:hint="default" w:ascii="Times New Roman" w:hAnsi="Times New Roman" w:eastAsia="宋体" w:cs="Times New Roman"/>
                <w:i w:val="0"/>
                <w:iCs w:val="0"/>
                <w:color w:val="auto"/>
                <w:sz w:val="22"/>
                <w:szCs w:val="22"/>
                <w:u w:val="none"/>
              </w:rPr>
            </w:pPr>
          </w:p>
        </w:tc>
      </w:tr>
      <w:tr w14:paraId="1363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65FA4">
            <w:pPr>
              <w:jc w:val="center"/>
              <w:rPr>
                <w:rFonts w:hint="default" w:ascii="Times New Roman" w:hAnsi="Times New Roman" w:eastAsia="宋体" w:cs="Times New Roman"/>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452E5F7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3D08F9C8">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Style w:val="7"/>
                <w:rFonts w:hint="default" w:ascii="Times New Roman" w:hAnsi="Times New Roman" w:cs="Times New Roman"/>
                <w:color w:val="auto"/>
                <w:lang w:val="en-US" w:eastAsia="zh-CN" w:bidi="ar"/>
              </w:rPr>
              <w:t>符合国家产业发展方向（除广告业、桑拿、按摩、网吧以及其他国家政策不予鼓励的产业外）</w:t>
            </w:r>
            <w:r>
              <w:rPr>
                <w:rStyle w:val="7"/>
                <w:rFonts w:hint="eastAsia" w:ascii="Times New Roman" w:hAnsi="Times New Roman" w:cs="Times New Roman"/>
                <w:color w:val="auto"/>
                <w:lang w:val="en-US" w:eastAsia="zh-CN" w:bidi="ar"/>
              </w:rPr>
              <w:t>，酌情给予记分，满分</w:t>
            </w:r>
            <w:r>
              <w:rPr>
                <w:rStyle w:val="7"/>
                <w:rFonts w:hint="default" w:ascii="Times New Roman" w:hAnsi="Times New Roman" w:cs="Times New Roman"/>
                <w:color w:val="auto"/>
                <w:lang w:val="en-US" w:eastAsia="zh-CN" w:bidi="ar"/>
              </w:rPr>
              <w:t>5分。</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564E131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43D7D6F">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u w:val="none"/>
              </w:rPr>
            </w:pPr>
            <w:r>
              <w:rPr>
                <w:rStyle w:val="7"/>
                <w:rFonts w:hint="eastAsia" w:ascii="仿宋_GB2312" w:hAnsi="仿宋_GB2312" w:eastAsia="仿宋_GB2312" w:cs="仿宋_GB2312"/>
                <w:color w:val="auto"/>
                <w:lang w:val="en-US" w:eastAsia="zh-CN" w:bidi="ar"/>
              </w:rPr>
              <w:t>通过查看申报对象主要从事行业给予评审记分。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8652731">
            <w:pPr>
              <w:jc w:val="left"/>
              <w:rPr>
                <w:rFonts w:hint="default" w:ascii="Times New Roman" w:hAnsi="Times New Roman" w:eastAsia="宋体" w:cs="Times New Roman"/>
                <w:i w:val="0"/>
                <w:iCs w:val="0"/>
                <w:color w:val="auto"/>
                <w:sz w:val="44"/>
                <w:szCs w:val="44"/>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255CFE4">
            <w:pPr>
              <w:jc w:val="left"/>
              <w:rPr>
                <w:rFonts w:hint="default" w:ascii="Times New Roman" w:hAnsi="Times New Roman" w:eastAsia="宋体" w:cs="Times New Roman"/>
                <w:i w:val="0"/>
                <w:iCs w:val="0"/>
                <w:color w:val="auto"/>
                <w:sz w:val="44"/>
                <w:szCs w:val="4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CF6DD90">
            <w:pPr>
              <w:jc w:val="left"/>
              <w:rPr>
                <w:rFonts w:hint="default" w:ascii="Times New Roman" w:hAnsi="Times New Roman" w:eastAsia="宋体" w:cs="Times New Roman"/>
                <w:i w:val="0"/>
                <w:iCs w:val="0"/>
                <w:color w:val="auto"/>
                <w:sz w:val="44"/>
                <w:szCs w:val="44"/>
                <w:u w:val="none"/>
              </w:rPr>
            </w:pPr>
          </w:p>
        </w:tc>
      </w:tr>
      <w:tr w14:paraId="3FA4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58666">
            <w:pPr>
              <w:jc w:val="center"/>
              <w:rPr>
                <w:rFonts w:hint="default" w:ascii="Times New Roman" w:hAnsi="Times New Roman" w:eastAsia="宋体" w:cs="Times New Roman"/>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541DDB9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13EB8093">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Style w:val="7"/>
                <w:rFonts w:hint="eastAsia" w:ascii="Times New Roman" w:hAnsi="Times New Roman" w:cs="Times New Roman"/>
                <w:color w:val="auto"/>
                <w:lang w:val="en-US" w:eastAsia="zh-CN" w:bidi="ar"/>
              </w:rPr>
              <w:t>创业经营项目有一定的科技含量和发展前景，酌情给予计分，满分5分。</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79ADB9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C56206E">
            <w:pPr>
              <w:keepNext w:val="0"/>
              <w:keepLines w:val="0"/>
              <w:widowControl/>
              <w:suppressLineNumbers w:val="0"/>
              <w:jc w:val="left"/>
              <w:textAlignment w:val="center"/>
              <w:rPr>
                <w:rFonts w:hint="eastAsia" w:ascii="Times New Roman" w:hAnsi="Times New Roman" w:eastAsia="仿宋_GB2312" w:cs="Times New Roman"/>
                <w:i w:val="0"/>
                <w:iCs w:val="0"/>
                <w:color w:val="auto"/>
                <w:sz w:val="22"/>
                <w:szCs w:val="22"/>
                <w:u w:val="none"/>
                <w:lang w:eastAsia="zh-CN"/>
              </w:rPr>
            </w:pPr>
            <w:r>
              <w:rPr>
                <w:rStyle w:val="7"/>
                <w:rFonts w:hint="eastAsia" w:ascii="仿宋_GB2312" w:hAnsi="仿宋_GB2312" w:eastAsia="仿宋_GB2312" w:cs="仿宋_GB2312"/>
                <w:color w:val="auto"/>
                <w:lang w:val="en-US" w:eastAsia="zh-CN" w:bidi="ar"/>
              </w:rPr>
              <w:t>通过查看创业项目经营情况、未来发展前景以及所获得荣誉、商标、专利等给予评审记分。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09E9C584">
            <w:pPr>
              <w:jc w:val="left"/>
              <w:rPr>
                <w:rFonts w:hint="default" w:ascii="Times New Roman" w:hAnsi="Times New Roman" w:eastAsia="宋体" w:cs="Times New Roman"/>
                <w:i w:val="0"/>
                <w:iCs w:val="0"/>
                <w:color w:val="auto"/>
                <w:sz w:val="44"/>
                <w:szCs w:val="44"/>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424445AC">
            <w:pPr>
              <w:jc w:val="left"/>
              <w:rPr>
                <w:rFonts w:hint="default" w:ascii="Times New Roman" w:hAnsi="Times New Roman" w:eastAsia="宋体" w:cs="Times New Roman"/>
                <w:i w:val="0"/>
                <w:iCs w:val="0"/>
                <w:color w:val="auto"/>
                <w:sz w:val="44"/>
                <w:szCs w:val="44"/>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D43E341">
            <w:pPr>
              <w:jc w:val="left"/>
              <w:rPr>
                <w:rFonts w:hint="default" w:ascii="Times New Roman" w:hAnsi="Times New Roman" w:eastAsia="宋体" w:cs="Times New Roman"/>
                <w:i w:val="0"/>
                <w:iCs w:val="0"/>
                <w:color w:val="auto"/>
                <w:sz w:val="44"/>
                <w:szCs w:val="44"/>
                <w:u w:val="none"/>
              </w:rPr>
            </w:pPr>
          </w:p>
        </w:tc>
      </w:tr>
      <w:tr w14:paraId="2520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3CCCB">
            <w:pPr>
              <w:jc w:val="center"/>
              <w:rPr>
                <w:rFonts w:hint="default" w:ascii="Times New Roman" w:hAnsi="Times New Roman" w:eastAsia="宋体" w:cs="Times New Roman"/>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5ED4D53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17E10C2E">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Style w:val="7"/>
                <w:rFonts w:hint="default" w:ascii="Times New Roman" w:hAnsi="Times New Roman" w:cs="Times New Roman"/>
                <w:color w:val="auto"/>
                <w:lang w:val="en-US" w:eastAsia="zh-CN" w:bidi="ar"/>
              </w:rPr>
              <w:t>创业时间在1年以上、3年以内计</w:t>
            </w:r>
            <w:r>
              <w:rPr>
                <w:rStyle w:val="7"/>
                <w:rFonts w:hint="eastAsia" w:ascii="Times New Roman" w:hAnsi="Times New Roman" w:cs="Times New Roman"/>
                <w:color w:val="auto"/>
                <w:lang w:val="en-US" w:eastAsia="zh-CN" w:bidi="ar"/>
              </w:rPr>
              <w:t>7</w:t>
            </w:r>
            <w:r>
              <w:rPr>
                <w:rStyle w:val="7"/>
                <w:rFonts w:hint="default" w:ascii="Times New Roman" w:hAnsi="Times New Roman" w:cs="Times New Roman"/>
                <w:color w:val="auto"/>
                <w:lang w:val="en-US" w:eastAsia="zh-CN" w:bidi="ar"/>
              </w:rPr>
              <w:t>分，3年以上、5年以内计</w:t>
            </w:r>
            <w:r>
              <w:rPr>
                <w:rStyle w:val="7"/>
                <w:rFonts w:hint="eastAsia" w:ascii="Times New Roman" w:hAnsi="Times New Roman" w:cs="Times New Roman"/>
                <w:color w:val="auto"/>
                <w:lang w:val="en-US" w:eastAsia="zh-CN" w:bidi="ar"/>
              </w:rPr>
              <w:t>5</w:t>
            </w:r>
            <w:r>
              <w:rPr>
                <w:rStyle w:val="7"/>
                <w:rFonts w:hint="default" w:ascii="Times New Roman" w:hAnsi="Times New Roman" w:cs="Times New Roman"/>
                <w:color w:val="auto"/>
                <w:lang w:val="en-US" w:eastAsia="zh-CN" w:bidi="ar"/>
              </w:rPr>
              <w:t>分</w:t>
            </w:r>
            <w:r>
              <w:rPr>
                <w:rStyle w:val="7"/>
                <w:rFonts w:hint="eastAsia" w:ascii="Times New Roman" w:hAnsi="Times New Roman" w:cs="Times New Roman"/>
                <w:color w:val="auto"/>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42A7A54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7</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28576F7">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lang w:val="en-US" w:eastAsia="zh-CN"/>
              </w:rPr>
            </w:pPr>
            <w:r>
              <w:rPr>
                <w:rStyle w:val="7"/>
                <w:rFonts w:hint="eastAsia" w:ascii="仿宋_GB2312" w:hAnsi="仿宋_GB2312" w:eastAsia="仿宋_GB2312" w:cs="仿宋_GB2312"/>
                <w:color w:val="auto"/>
                <w:lang w:val="en-US" w:eastAsia="zh-CN" w:bidi="ar"/>
              </w:rPr>
              <w:t>查看营业执照注册时间给予记分。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0E2200F">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AAB30BF">
            <w:pPr>
              <w:jc w:val="center"/>
              <w:rPr>
                <w:rFonts w:hint="default" w:ascii="Times New Roman" w:hAnsi="Times New Roman" w:eastAsia="宋体" w:cs="Times New Roman"/>
                <w:i w:val="0"/>
                <w:iCs w:val="0"/>
                <w:color w:val="auto"/>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69E5BF57">
            <w:pPr>
              <w:jc w:val="center"/>
              <w:rPr>
                <w:rFonts w:hint="default" w:ascii="Times New Roman" w:hAnsi="Times New Roman" w:eastAsia="宋体" w:cs="Times New Roman"/>
                <w:i w:val="0"/>
                <w:iCs w:val="0"/>
                <w:color w:val="auto"/>
                <w:sz w:val="22"/>
                <w:szCs w:val="22"/>
                <w:u w:val="none"/>
              </w:rPr>
            </w:pPr>
          </w:p>
        </w:tc>
      </w:tr>
      <w:tr w14:paraId="55B0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jc w:val="center"/>
        </w:trPr>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B43221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Style w:val="9"/>
                <w:rFonts w:hint="default" w:ascii="Times New Roman" w:hAnsi="Times New Roman" w:cs="Times New Roman"/>
                <w:color w:val="auto"/>
                <w:lang w:val="en-US" w:eastAsia="zh-CN" w:bidi="ar"/>
              </w:rPr>
              <w:t>带动就业效果</w:t>
            </w:r>
            <w:r>
              <w:rPr>
                <w:rStyle w:val="10"/>
                <w:rFonts w:hint="default" w:ascii="Times New Roman" w:hAnsi="Times New Roman" w:eastAsia="黑体" w:cs="Times New Roman"/>
                <w:color w:val="auto"/>
                <w:lang w:val="en-US" w:eastAsia="zh-CN" w:bidi="ar"/>
              </w:rPr>
              <w:br w:type="textWrapping"/>
            </w:r>
            <w:r>
              <w:rPr>
                <w:rStyle w:val="9"/>
                <w:rFonts w:hint="default" w:ascii="Times New Roman" w:hAnsi="Times New Roman" w:cs="Times New Roman"/>
                <w:color w:val="auto"/>
                <w:lang w:val="en-US" w:eastAsia="zh-CN" w:bidi="ar"/>
              </w:rPr>
              <w:t>（</w:t>
            </w:r>
            <w:r>
              <w:rPr>
                <w:rStyle w:val="9"/>
                <w:rFonts w:hint="eastAsia" w:ascii="Times New Roman" w:hAnsi="Times New Roman" w:cs="Times New Roman"/>
                <w:color w:val="auto"/>
                <w:lang w:val="en-US" w:eastAsia="zh-CN" w:bidi="ar"/>
              </w:rPr>
              <w:t>50</w:t>
            </w:r>
            <w:r>
              <w:rPr>
                <w:rStyle w:val="9"/>
                <w:rFonts w:hint="default" w:ascii="Times New Roman" w:hAnsi="Times New Roman" w:cs="Times New Roman"/>
                <w:color w:val="auto"/>
                <w:lang w:val="en-US" w:eastAsia="zh-CN" w:bidi="ar"/>
              </w:rPr>
              <w:t>分）</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070F49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59ED893D">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Style w:val="11"/>
                <w:rFonts w:hint="default" w:ascii="Times New Roman" w:hAnsi="Times New Roman" w:cs="Times New Roman"/>
                <w:color w:val="auto"/>
                <w:sz w:val="22"/>
                <w:szCs w:val="22"/>
                <w:lang w:val="en-US" w:eastAsia="zh-CN" w:bidi="ar"/>
              </w:rPr>
              <w:t>个体工商户稳定吸纳就业人数不少于</w:t>
            </w:r>
            <w:r>
              <w:rPr>
                <w:rStyle w:val="10"/>
                <w:rFonts w:hint="default" w:ascii="Times New Roman" w:hAnsi="Times New Roman" w:eastAsia="仿宋_GB2312"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人，计</w:t>
            </w:r>
            <w:r>
              <w:rPr>
                <w:rStyle w:val="11"/>
                <w:rFonts w:hint="eastAsia" w:ascii="Times New Roman" w:hAnsi="Times New Roman" w:cs="Times New Roman"/>
                <w:color w:val="auto"/>
                <w:sz w:val="22"/>
                <w:szCs w:val="22"/>
                <w:lang w:val="en-US" w:eastAsia="zh-CN" w:bidi="ar"/>
              </w:rPr>
              <w:t>50</w:t>
            </w:r>
            <w:r>
              <w:rPr>
                <w:rStyle w:val="11"/>
                <w:rFonts w:hint="default" w:ascii="Times New Roman" w:hAnsi="Times New Roman" w:cs="Times New Roman"/>
                <w:color w:val="auto"/>
                <w:sz w:val="22"/>
                <w:szCs w:val="22"/>
                <w:lang w:val="en-US" w:eastAsia="zh-CN" w:bidi="ar"/>
              </w:rPr>
              <w:t>分，低于上述标准的不计分。个体工商户稳定吸纳就业每增加</w:t>
            </w:r>
            <w:r>
              <w:rPr>
                <w:rStyle w:val="10"/>
                <w:rFonts w:hint="default" w:ascii="Times New Roman" w:hAnsi="Times New Roman" w:eastAsia="仿宋_GB2312"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人，加</w:t>
            </w:r>
            <w:r>
              <w:rPr>
                <w:rStyle w:val="10"/>
                <w:rFonts w:hint="default" w:ascii="Times New Roman" w:hAnsi="Times New Roman" w:eastAsia="仿宋_GB2312"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分，最多加</w:t>
            </w:r>
            <w:r>
              <w:rPr>
                <w:rStyle w:val="10"/>
                <w:rFonts w:hint="eastAsia" w:ascii="Times New Roman" w:hAnsi="Times New Roman" w:eastAsia="仿宋_GB2312" w:cs="Times New Roman"/>
                <w:color w:val="auto"/>
                <w:sz w:val="22"/>
                <w:szCs w:val="22"/>
                <w:lang w:val="en-US" w:eastAsia="zh-CN" w:bidi="ar"/>
              </w:rPr>
              <w:t>10</w:t>
            </w:r>
            <w:r>
              <w:rPr>
                <w:rStyle w:val="11"/>
                <w:rFonts w:hint="default" w:ascii="Times New Roman" w:hAnsi="Times New Roman" w:cs="Times New Roman"/>
                <w:color w:val="auto"/>
                <w:sz w:val="22"/>
                <w:szCs w:val="22"/>
                <w:lang w:val="en-US" w:eastAsia="zh-CN" w:bidi="ar"/>
              </w:rPr>
              <w:t>分。</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44102F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r>
              <w:rPr>
                <w:rFonts w:hint="eastAsia" w:ascii="Times New Roman" w:hAnsi="Times New Roman" w:eastAsia="宋体" w:cs="Times New Roman"/>
                <w:i w:val="0"/>
                <w:iCs w:val="0"/>
                <w:color w:val="auto"/>
                <w:kern w:val="0"/>
                <w:sz w:val="22"/>
                <w:szCs w:val="22"/>
                <w:u w:val="none"/>
                <w:lang w:val="en-US" w:eastAsia="zh-CN" w:bidi="ar"/>
              </w:rPr>
              <w:t>50</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7CF7E92">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Style w:val="12"/>
                <w:rFonts w:hint="eastAsia" w:cs="Times New Roman"/>
                <w:color w:val="auto"/>
                <w:sz w:val="22"/>
                <w:szCs w:val="22"/>
                <w:lang w:val="en-US" w:eastAsia="zh-CN" w:bidi="ar"/>
              </w:rPr>
              <w:t>根据员工花名册、劳动合同以及劳动合同备案登记等材料给予评审记分。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11BD93C">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9162DA0">
            <w:pPr>
              <w:jc w:val="center"/>
              <w:rPr>
                <w:rFonts w:hint="default" w:ascii="Times New Roman" w:hAnsi="Times New Roman" w:eastAsia="宋体" w:cs="Times New Roman"/>
                <w:i w:val="0"/>
                <w:iCs w:val="0"/>
                <w:color w:val="auto"/>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8FBA8B1">
            <w:pPr>
              <w:jc w:val="center"/>
              <w:rPr>
                <w:rFonts w:hint="default" w:ascii="Times New Roman" w:hAnsi="Times New Roman" w:eastAsia="宋体" w:cs="Times New Roman"/>
                <w:i w:val="0"/>
                <w:iCs w:val="0"/>
                <w:color w:val="auto"/>
                <w:sz w:val="22"/>
                <w:szCs w:val="22"/>
                <w:u w:val="none"/>
              </w:rPr>
            </w:pPr>
          </w:p>
        </w:tc>
      </w:tr>
      <w:tr w14:paraId="3E58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1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CC9B9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Style w:val="9"/>
                <w:rFonts w:hint="default" w:ascii="Times New Roman" w:hAnsi="Times New Roman" w:cs="Times New Roman"/>
                <w:color w:val="auto"/>
                <w:lang w:val="en-US" w:eastAsia="zh-CN" w:bidi="ar"/>
              </w:rPr>
              <w:t>遵守相关</w:t>
            </w:r>
            <w:r>
              <w:rPr>
                <w:rStyle w:val="10"/>
                <w:rFonts w:hint="default" w:ascii="Times New Roman" w:hAnsi="Times New Roman" w:eastAsia="黑体" w:cs="Times New Roman"/>
                <w:color w:val="auto"/>
                <w:lang w:val="en-US" w:eastAsia="zh-CN" w:bidi="ar"/>
              </w:rPr>
              <w:br w:type="textWrapping"/>
            </w:r>
            <w:r>
              <w:rPr>
                <w:rStyle w:val="9"/>
                <w:rFonts w:hint="default" w:ascii="Times New Roman" w:hAnsi="Times New Roman" w:cs="Times New Roman"/>
                <w:color w:val="auto"/>
                <w:lang w:val="en-US" w:eastAsia="zh-CN" w:bidi="ar"/>
              </w:rPr>
              <w:t>法律法规</w:t>
            </w:r>
            <w:r>
              <w:rPr>
                <w:rStyle w:val="10"/>
                <w:rFonts w:hint="default" w:ascii="Times New Roman" w:hAnsi="Times New Roman" w:eastAsia="黑体" w:cs="Times New Roman"/>
                <w:color w:val="auto"/>
                <w:lang w:val="en-US" w:eastAsia="zh-CN" w:bidi="ar"/>
              </w:rPr>
              <w:br w:type="textWrapping"/>
            </w:r>
            <w:r>
              <w:rPr>
                <w:rStyle w:val="9"/>
                <w:rFonts w:hint="default" w:ascii="Times New Roman" w:hAnsi="Times New Roman" w:cs="Times New Roman"/>
                <w:color w:val="auto"/>
                <w:lang w:val="en-US" w:eastAsia="zh-CN" w:bidi="ar"/>
              </w:rPr>
              <w:t>情况</w:t>
            </w:r>
            <w:r>
              <w:rPr>
                <w:rStyle w:val="10"/>
                <w:rFonts w:hint="default" w:ascii="Times New Roman" w:hAnsi="Times New Roman" w:eastAsia="黑体" w:cs="Times New Roman"/>
                <w:color w:val="auto"/>
                <w:lang w:val="en-US" w:eastAsia="zh-CN" w:bidi="ar"/>
              </w:rPr>
              <w:br w:type="textWrapping"/>
            </w:r>
            <w:r>
              <w:rPr>
                <w:rStyle w:val="9"/>
                <w:rFonts w:hint="default" w:ascii="Times New Roman" w:hAnsi="Times New Roman" w:cs="Times New Roman"/>
                <w:color w:val="auto"/>
                <w:lang w:val="en-US" w:eastAsia="zh-CN" w:bidi="ar"/>
              </w:rPr>
              <w:t>（</w:t>
            </w:r>
            <w:r>
              <w:rPr>
                <w:rStyle w:val="10"/>
                <w:rFonts w:hint="eastAsia" w:ascii="Times New Roman" w:hAnsi="Times New Roman" w:eastAsia="黑体" w:cs="Times New Roman"/>
                <w:color w:val="auto"/>
                <w:lang w:val="en-US" w:eastAsia="zh-CN" w:bidi="ar"/>
              </w:rPr>
              <w:t>25</w:t>
            </w:r>
            <w:r>
              <w:rPr>
                <w:rStyle w:val="9"/>
                <w:rFonts w:hint="default" w:ascii="Times New Roman" w:hAnsi="Times New Roman" w:cs="Times New Roman"/>
                <w:color w:val="auto"/>
                <w:lang w:val="en-US" w:eastAsia="zh-CN" w:bidi="ar"/>
              </w:rPr>
              <w:t>分）</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418AED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5B0D9C47">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Style w:val="11"/>
                <w:rFonts w:hint="default" w:ascii="Times New Roman" w:hAnsi="Times New Roman" w:cs="Times New Roman"/>
                <w:color w:val="auto"/>
                <w:sz w:val="22"/>
                <w:szCs w:val="22"/>
                <w:lang w:val="en-US" w:eastAsia="zh-CN" w:bidi="ar"/>
              </w:rPr>
              <w:t>《劳动合同》或《劳务用工合同》签订率</w:t>
            </w:r>
            <w:r>
              <w:rPr>
                <w:rStyle w:val="10"/>
                <w:rFonts w:hint="default" w:ascii="Times New Roman" w:hAnsi="Times New Roman" w:eastAsia="仿宋_GB2312" w:cs="Times New Roman"/>
                <w:color w:val="auto"/>
                <w:sz w:val="22"/>
                <w:szCs w:val="22"/>
                <w:lang w:val="en-US" w:eastAsia="zh-CN" w:bidi="ar"/>
              </w:rPr>
              <w:t>100%</w:t>
            </w:r>
            <w:r>
              <w:rPr>
                <w:rStyle w:val="11"/>
                <w:rFonts w:hint="default" w:ascii="Times New Roman" w:hAnsi="Times New Roman" w:cs="Times New Roman"/>
                <w:color w:val="auto"/>
                <w:sz w:val="22"/>
                <w:szCs w:val="22"/>
                <w:lang w:val="en-US" w:eastAsia="zh-CN" w:bidi="ar"/>
              </w:rPr>
              <w:t>的计</w:t>
            </w:r>
            <w:r>
              <w:rPr>
                <w:rStyle w:val="10"/>
                <w:rFonts w:hint="default" w:ascii="Times New Roman" w:hAnsi="Times New Roman" w:eastAsia="仿宋_GB2312" w:cs="Times New Roman"/>
                <w:color w:val="auto"/>
                <w:sz w:val="22"/>
                <w:szCs w:val="22"/>
                <w:lang w:val="en-US" w:eastAsia="zh-CN" w:bidi="ar"/>
              </w:rPr>
              <w:t>10</w:t>
            </w:r>
            <w:r>
              <w:rPr>
                <w:rStyle w:val="11"/>
                <w:rFonts w:hint="default" w:ascii="Times New Roman" w:hAnsi="Times New Roman" w:cs="Times New Roman"/>
                <w:color w:val="auto"/>
                <w:sz w:val="22"/>
                <w:szCs w:val="22"/>
                <w:lang w:val="en-US" w:eastAsia="zh-CN" w:bidi="ar"/>
              </w:rPr>
              <w:t>分，每差</w:t>
            </w:r>
            <w:r>
              <w:rPr>
                <w:rStyle w:val="10"/>
                <w:rFonts w:hint="default" w:ascii="Times New Roman" w:hAnsi="Times New Roman" w:eastAsia="仿宋_GB2312" w:cs="Times New Roman"/>
                <w:color w:val="auto"/>
                <w:sz w:val="22"/>
                <w:szCs w:val="22"/>
                <w:lang w:val="en-US" w:eastAsia="zh-CN" w:bidi="ar"/>
              </w:rPr>
              <w:t>2</w:t>
            </w:r>
            <w:r>
              <w:rPr>
                <w:rStyle w:val="11"/>
                <w:rFonts w:hint="default" w:ascii="Times New Roman" w:hAnsi="Times New Roman" w:cs="Times New Roman"/>
                <w:color w:val="auto"/>
                <w:sz w:val="22"/>
                <w:szCs w:val="22"/>
                <w:lang w:val="en-US" w:eastAsia="zh-CN" w:bidi="ar"/>
              </w:rPr>
              <w:t>个百分点扣</w:t>
            </w:r>
            <w:r>
              <w:rPr>
                <w:rStyle w:val="10"/>
                <w:rFonts w:hint="default" w:ascii="Times New Roman" w:hAnsi="Times New Roman" w:eastAsia="仿宋_GB2312" w:cs="Times New Roman"/>
                <w:color w:val="auto"/>
                <w:sz w:val="22"/>
                <w:szCs w:val="22"/>
                <w:lang w:val="en-US" w:eastAsia="zh-CN" w:bidi="ar"/>
              </w:rPr>
              <w:t xml:space="preserve">1 </w:t>
            </w:r>
            <w:r>
              <w:rPr>
                <w:rStyle w:val="11"/>
                <w:rFonts w:hint="default" w:ascii="Times New Roman" w:hAnsi="Times New Roman" w:cs="Times New Roman"/>
                <w:color w:val="auto"/>
                <w:sz w:val="22"/>
                <w:szCs w:val="22"/>
                <w:lang w:val="en-US" w:eastAsia="zh-CN" w:bidi="ar"/>
              </w:rPr>
              <w:t>分，直至扣满</w:t>
            </w:r>
            <w:r>
              <w:rPr>
                <w:rStyle w:val="10"/>
                <w:rFonts w:hint="default" w:ascii="Times New Roman" w:hAnsi="Times New Roman" w:eastAsia="仿宋_GB2312" w:cs="Times New Roman"/>
                <w:color w:val="auto"/>
                <w:sz w:val="22"/>
                <w:szCs w:val="22"/>
                <w:lang w:val="en-US" w:eastAsia="zh-CN" w:bidi="ar"/>
              </w:rPr>
              <w:t>10</w:t>
            </w:r>
            <w:r>
              <w:rPr>
                <w:rStyle w:val="11"/>
                <w:rFonts w:hint="default" w:ascii="Times New Roman" w:hAnsi="Times New Roman" w:cs="Times New Roman"/>
                <w:color w:val="auto"/>
                <w:sz w:val="22"/>
                <w:szCs w:val="22"/>
                <w:lang w:val="en-US" w:eastAsia="zh-CN" w:bidi="ar"/>
              </w:rPr>
              <w:t>分为止。</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5EC3D3C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6B706C1">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Style w:val="11"/>
                <w:rFonts w:hint="eastAsia" w:ascii="Times New Roman" w:hAnsi="Times New Roman" w:cs="Times New Roman"/>
                <w:color w:val="auto"/>
                <w:sz w:val="22"/>
                <w:szCs w:val="22"/>
                <w:lang w:val="en-US" w:eastAsia="zh-CN" w:bidi="ar"/>
              </w:rPr>
              <w:t>通过查询</w:t>
            </w:r>
            <w:r>
              <w:rPr>
                <w:rStyle w:val="11"/>
                <w:rFonts w:hint="default" w:ascii="Times New Roman" w:hAnsi="Times New Roman" w:cs="Times New Roman"/>
                <w:color w:val="auto"/>
                <w:sz w:val="22"/>
                <w:szCs w:val="22"/>
                <w:lang w:val="en-US" w:eastAsia="zh-CN" w:bidi="ar"/>
              </w:rPr>
              <w:t>劳动合同</w:t>
            </w:r>
            <w:r>
              <w:rPr>
                <w:rStyle w:val="11"/>
                <w:rFonts w:hint="eastAsia" w:ascii="Times New Roman" w:hAnsi="Times New Roman" w:cs="Times New Roman"/>
                <w:color w:val="auto"/>
                <w:sz w:val="22"/>
                <w:szCs w:val="22"/>
                <w:lang w:val="en-US" w:eastAsia="zh-CN" w:bidi="ar"/>
              </w:rPr>
              <w:t>、</w:t>
            </w:r>
            <w:r>
              <w:rPr>
                <w:rStyle w:val="11"/>
                <w:rFonts w:hint="default" w:ascii="Times New Roman" w:hAnsi="Times New Roman" w:cs="Times New Roman"/>
                <w:color w:val="auto"/>
                <w:sz w:val="22"/>
                <w:szCs w:val="22"/>
                <w:lang w:val="en-US" w:eastAsia="zh-CN" w:bidi="ar"/>
              </w:rPr>
              <w:t>劳务</w:t>
            </w:r>
            <w:r>
              <w:rPr>
                <w:rStyle w:val="11"/>
                <w:rFonts w:hint="eastAsia" w:ascii="Times New Roman" w:hAnsi="Times New Roman" w:cs="Times New Roman"/>
                <w:color w:val="auto"/>
                <w:sz w:val="22"/>
                <w:szCs w:val="22"/>
                <w:lang w:val="en-US" w:eastAsia="zh-CN" w:bidi="ar"/>
              </w:rPr>
              <w:t>用工</w:t>
            </w:r>
            <w:r>
              <w:rPr>
                <w:rStyle w:val="11"/>
                <w:rFonts w:hint="default" w:ascii="Times New Roman" w:hAnsi="Times New Roman" w:cs="Times New Roman"/>
                <w:color w:val="auto"/>
                <w:sz w:val="22"/>
                <w:szCs w:val="22"/>
                <w:lang w:val="en-US" w:eastAsia="zh-CN" w:bidi="ar"/>
              </w:rPr>
              <w:t>合同复印件，或县</w:t>
            </w:r>
            <w:r>
              <w:rPr>
                <w:rStyle w:val="11"/>
                <w:rFonts w:hint="eastAsia" w:ascii="Times New Roman" w:hAnsi="Times New Roman" w:cs="Times New Roman"/>
                <w:color w:val="auto"/>
                <w:sz w:val="22"/>
                <w:szCs w:val="22"/>
                <w:lang w:val="en-US" w:eastAsia="zh-CN" w:bidi="ar"/>
              </w:rPr>
              <w:t>市</w:t>
            </w:r>
            <w:r>
              <w:rPr>
                <w:rStyle w:val="11"/>
                <w:rFonts w:hint="default" w:ascii="Times New Roman" w:hAnsi="Times New Roman" w:cs="Times New Roman"/>
                <w:color w:val="auto"/>
                <w:sz w:val="22"/>
                <w:szCs w:val="22"/>
                <w:lang w:val="en-US" w:eastAsia="zh-CN" w:bidi="ar"/>
              </w:rPr>
              <w:t>级人社部门</w:t>
            </w:r>
            <w:r>
              <w:rPr>
                <w:rStyle w:val="11"/>
                <w:rFonts w:hint="eastAsia" w:ascii="Times New Roman" w:hAnsi="Times New Roman" w:cs="Times New Roman"/>
                <w:color w:val="auto"/>
                <w:sz w:val="22"/>
                <w:szCs w:val="22"/>
                <w:lang w:val="en-US" w:eastAsia="zh-CN" w:bidi="ar"/>
              </w:rPr>
              <w:t>相关证明给予记分。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A409321">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2936AAF">
            <w:pPr>
              <w:jc w:val="center"/>
              <w:rPr>
                <w:rFonts w:hint="default" w:ascii="Times New Roman" w:hAnsi="Times New Roman" w:eastAsia="宋体" w:cs="Times New Roman"/>
                <w:i w:val="0"/>
                <w:iCs w:val="0"/>
                <w:color w:val="auto"/>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6C419C4">
            <w:pPr>
              <w:jc w:val="center"/>
              <w:rPr>
                <w:rFonts w:hint="default" w:ascii="Times New Roman" w:hAnsi="Times New Roman" w:eastAsia="宋体" w:cs="Times New Roman"/>
                <w:i w:val="0"/>
                <w:iCs w:val="0"/>
                <w:color w:val="auto"/>
                <w:sz w:val="22"/>
                <w:szCs w:val="22"/>
                <w:u w:val="none"/>
              </w:rPr>
            </w:pPr>
          </w:p>
        </w:tc>
      </w:tr>
      <w:tr w14:paraId="1AEE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jc w:val="center"/>
        </w:trPr>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B4BDE">
            <w:pPr>
              <w:jc w:val="center"/>
              <w:rPr>
                <w:rFonts w:hint="default" w:ascii="Times New Roman" w:hAnsi="Times New Roman" w:eastAsia="黑体" w:cs="Times New Roman"/>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3A7F190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1A5F7693">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Style w:val="11"/>
                <w:rFonts w:hint="default" w:ascii="Times New Roman" w:hAnsi="Times New Roman" w:cs="Times New Roman"/>
                <w:color w:val="auto"/>
                <w:sz w:val="22"/>
                <w:szCs w:val="22"/>
                <w:lang w:val="en-US" w:eastAsia="zh-CN" w:bidi="ar"/>
              </w:rPr>
              <w:t>按时足额发放员工工资计</w:t>
            </w:r>
            <w:r>
              <w:rPr>
                <w:rStyle w:val="10"/>
                <w:rFonts w:hint="default" w:ascii="Times New Roman" w:hAnsi="Times New Roman" w:eastAsia="宋体" w:cs="Times New Roman"/>
                <w:color w:val="auto"/>
                <w:sz w:val="22"/>
                <w:szCs w:val="22"/>
                <w:lang w:val="en-US" w:eastAsia="zh-CN" w:bidi="ar"/>
              </w:rPr>
              <w:t>10</w:t>
            </w:r>
            <w:r>
              <w:rPr>
                <w:rStyle w:val="11"/>
                <w:rFonts w:hint="default" w:ascii="Times New Roman" w:hAnsi="Times New Roman" w:cs="Times New Roman"/>
                <w:color w:val="auto"/>
                <w:sz w:val="22"/>
                <w:szCs w:val="22"/>
                <w:lang w:val="en-US" w:eastAsia="zh-CN" w:bidi="ar"/>
              </w:rPr>
              <w:t>分，未按时足额发放的每次扣</w:t>
            </w: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分，直至扣满</w:t>
            </w:r>
            <w:r>
              <w:rPr>
                <w:rStyle w:val="10"/>
                <w:rFonts w:hint="default" w:ascii="Times New Roman" w:hAnsi="Times New Roman" w:eastAsia="宋体" w:cs="Times New Roman"/>
                <w:color w:val="auto"/>
                <w:sz w:val="22"/>
                <w:szCs w:val="22"/>
                <w:lang w:val="en-US" w:eastAsia="zh-CN" w:bidi="ar"/>
              </w:rPr>
              <w:t>10</w:t>
            </w:r>
            <w:r>
              <w:rPr>
                <w:rStyle w:val="11"/>
                <w:rFonts w:hint="default" w:ascii="Times New Roman" w:hAnsi="Times New Roman" w:cs="Times New Roman"/>
                <w:color w:val="auto"/>
                <w:sz w:val="22"/>
                <w:szCs w:val="22"/>
                <w:lang w:val="en-US" w:eastAsia="zh-CN" w:bidi="ar"/>
              </w:rPr>
              <w:t>分为止。</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27C17C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50756B1">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Style w:val="11"/>
                <w:rFonts w:hint="eastAsia" w:ascii="Times New Roman" w:hAnsi="Times New Roman" w:cs="Times New Roman"/>
                <w:color w:val="auto"/>
                <w:sz w:val="22"/>
                <w:szCs w:val="22"/>
                <w:lang w:val="en-US" w:eastAsia="zh-CN" w:bidi="ar"/>
              </w:rPr>
              <w:t>通过查询</w:t>
            </w:r>
            <w:r>
              <w:rPr>
                <w:rStyle w:val="11"/>
                <w:rFonts w:hint="default" w:ascii="Times New Roman" w:hAnsi="Times New Roman" w:cs="Times New Roman"/>
                <w:color w:val="auto"/>
                <w:sz w:val="22"/>
                <w:szCs w:val="22"/>
                <w:lang w:val="en-US" w:eastAsia="zh-CN" w:bidi="ar"/>
              </w:rPr>
              <w:t>发放工资的银行转账记录</w:t>
            </w:r>
            <w:r>
              <w:rPr>
                <w:rStyle w:val="11"/>
                <w:rFonts w:hint="eastAsia" w:ascii="Times New Roman" w:hAnsi="Times New Roman" w:cs="Times New Roman"/>
                <w:color w:val="auto"/>
                <w:sz w:val="22"/>
                <w:szCs w:val="22"/>
                <w:lang w:val="en-US" w:eastAsia="zh-CN" w:bidi="ar"/>
              </w:rPr>
              <w:t>、</w:t>
            </w:r>
            <w:r>
              <w:rPr>
                <w:rStyle w:val="11"/>
                <w:rFonts w:hint="default" w:ascii="Times New Roman" w:hAnsi="Times New Roman" w:cs="Times New Roman"/>
                <w:color w:val="auto"/>
                <w:sz w:val="22"/>
                <w:szCs w:val="22"/>
                <w:lang w:val="en-US" w:eastAsia="zh-CN" w:bidi="ar"/>
              </w:rPr>
              <w:t>微信</w:t>
            </w:r>
            <w:r>
              <w:rPr>
                <w:rStyle w:val="11"/>
                <w:rFonts w:hint="eastAsia" w:ascii="Times New Roman" w:hAnsi="Times New Roman" w:cs="Times New Roman"/>
                <w:color w:val="auto"/>
                <w:sz w:val="22"/>
                <w:szCs w:val="22"/>
                <w:lang w:val="en-US" w:eastAsia="zh-CN" w:bidi="ar"/>
              </w:rPr>
              <w:t>转账</w:t>
            </w:r>
            <w:r>
              <w:rPr>
                <w:rStyle w:val="11"/>
                <w:rFonts w:hint="default" w:ascii="Times New Roman" w:hAnsi="Times New Roman" w:cs="Times New Roman"/>
                <w:color w:val="auto"/>
                <w:sz w:val="22"/>
                <w:szCs w:val="22"/>
                <w:lang w:val="en-US" w:eastAsia="zh-CN" w:bidi="ar"/>
              </w:rPr>
              <w:t>记录或有员工签字的工资发放表</w:t>
            </w:r>
            <w:r>
              <w:rPr>
                <w:rStyle w:val="11"/>
                <w:rFonts w:hint="eastAsia" w:ascii="Times New Roman" w:hAnsi="Times New Roman" w:cs="Times New Roman"/>
                <w:color w:val="auto"/>
                <w:sz w:val="22"/>
                <w:szCs w:val="22"/>
                <w:lang w:val="en-US" w:eastAsia="zh-CN" w:bidi="ar"/>
              </w:rPr>
              <w:t>给予评审记分。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6CDD82B">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7936EE9">
            <w:pPr>
              <w:jc w:val="center"/>
              <w:rPr>
                <w:rFonts w:hint="default" w:ascii="Times New Roman" w:hAnsi="Times New Roman" w:eastAsia="宋体" w:cs="Times New Roman"/>
                <w:i w:val="0"/>
                <w:iCs w:val="0"/>
                <w:color w:val="auto"/>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40AC18DC">
            <w:pPr>
              <w:jc w:val="center"/>
              <w:rPr>
                <w:rFonts w:hint="default" w:ascii="Times New Roman" w:hAnsi="Times New Roman" w:eastAsia="宋体" w:cs="Times New Roman"/>
                <w:i w:val="0"/>
                <w:iCs w:val="0"/>
                <w:color w:val="auto"/>
                <w:sz w:val="22"/>
                <w:szCs w:val="22"/>
                <w:u w:val="none"/>
              </w:rPr>
            </w:pPr>
          </w:p>
        </w:tc>
      </w:tr>
      <w:tr w14:paraId="7F63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8" w:hRule="atLeast"/>
          <w:jc w:val="center"/>
        </w:trPr>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DC9D2">
            <w:pPr>
              <w:jc w:val="center"/>
              <w:rPr>
                <w:rFonts w:hint="default" w:ascii="Times New Roman" w:hAnsi="Times New Roman" w:eastAsia="黑体" w:cs="Times New Roman"/>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6022EFE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8</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7BA4C7D9">
            <w:pPr>
              <w:keepNext w:val="0"/>
              <w:keepLines w:val="0"/>
              <w:widowControl/>
              <w:suppressLineNumbers w:val="0"/>
              <w:jc w:val="both"/>
              <w:textAlignment w:val="center"/>
              <w:rPr>
                <w:rStyle w:val="11"/>
                <w:rFonts w:hint="default" w:ascii="Times New Roman" w:hAnsi="Times New Roman" w:cs="Times New Roman"/>
                <w:color w:val="auto"/>
                <w:sz w:val="22"/>
                <w:szCs w:val="22"/>
                <w:lang w:val="en-US" w:eastAsia="zh-CN" w:bidi="ar"/>
              </w:rPr>
            </w:pPr>
            <w:r>
              <w:rPr>
                <w:rStyle w:val="11"/>
                <w:rFonts w:hint="default" w:ascii="Times New Roman" w:hAnsi="Times New Roman" w:cs="Times New Roman"/>
                <w:color w:val="auto"/>
                <w:sz w:val="22"/>
                <w:szCs w:val="22"/>
                <w:lang w:val="en-US" w:eastAsia="zh-CN" w:bidi="ar"/>
              </w:rPr>
              <w:t>创业以来无违反劳动保障法律法规的计</w:t>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分，每发生一起扣</w:t>
            </w:r>
            <w:r>
              <w:rPr>
                <w:rStyle w:val="10"/>
                <w:rFonts w:hint="default" w:ascii="Times New Roman" w:hAnsi="Times New Roman" w:eastAsia="宋体" w:cs="Times New Roman"/>
                <w:color w:val="auto"/>
                <w:sz w:val="22"/>
                <w:szCs w:val="22"/>
                <w:lang w:val="en-US" w:eastAsia="zh-CN" w:bidi="ar"/>
              </w:rPr>
              <w:t>1</w:t>
            </w:r>
            <w:r>
              <w:rPr>
                <w:rStyle w:val="11"/>
                <w:rFonts w:hint="default" w:ascii="Times New Roman" w:hAnsi="Times New Roman" w:cs="Times New Roman"/>
                <w:color w:val="auto"/>
                <w:sz w:val="22"/>
                <w:szCs w:val="22"/>
                <w:lang w:val="en-US" w:eastAsia="zh-CN" w:bidi="ar"/>
              </w:rPr>
              <w:t>分，直至扣满</w:t>
            </w:r>
            <w:r>
              <w:rPr>
                <w:rStyle w:val="10"/>
                <w:rFonts w:hint="default" w:ascii="Times New Roman" w:hAnsi="Times New Roman" w:eastAsia="宋体" w:cs="Times New Roman"/>
                <w:color w:val="auto"/>
                <w:sz w:val="22"/>
                <w:szCs w:val="22"/>
                <w:lang w:val="en-US" w:eastAsia="zh-CN" w:bidi="ar"/>
              </w:rPr>
              <w:t>5</w:t>
            </w:r>
            <w:r>
              <w:rPr>
                <w:rStyle w:val="11"/>
                <w:rFonts w:hint="default" w:ascii="Times New Roman" w:hAnsi="Times New Roman" w:cs="Times New Roman"/>
                <w:color w:val="auto"/>
                <w:sz w:val="22"/>
                <w:szCs w:val="22"/>
                <w:lang w:val="en-US" w:eastAsia="zh-CN" w:bidi="ar"/>
              </w:rPr>
              <w:t>分为止。</w:t>
            </w:r>
            <w:r>
              <w:rPr>
                <w:rStyle w:val="13"/>
                <w:rFonts w:hint="default" w:ascii="Times New Roman" w:hAnsi="Times New Roman" w:cs="Times New Roman"/>
                <w:color w:val="auto"/>
                <w:sz w:val="22"/>
                <w:szCs w:val="22"/>
                <w:lang w:val="en-US" w:eastAsia="zh-CN" w:bidi="ar"/>
              </w:rPr>
              <w:t>经营者和雇工</w:t>
            </w:r>
            <w:r>
              <w:rPr>
                <w:rStyle w:val="13"/>
                <w:rFonts w:hint="eastAsia" w:ascii="Times New Roman" w:hAnsi="Times New Roman" w:cs="Times New Roman"/>
                <w:color w:val="auto"/>
                <w:sz w:val="22"/>
                <w:szCs w:val="22"/>
                <w:lang w:val="en-US" w:eastAsia="zh-CN" w:bidi="ar"/>
              </w:rPr>
              <w:t>每1人</w:t>
            </w:r>
            <w:r>
              <w:rPr>
                <w:rStyle w:val="11"/>
                <w:rFonts w:hint="default" w:ascii="Times New Roman" w:hAnsi="Times New Roman" w:cs="Times New Roman"/>
                <w:color w:val="auto"/>
                <w:sz w:val="22"/>
                <w:szCs w:val="22"/>
                <w:lang w:val="en-US" w:eastAsia="zh-CN" w:bidi="ar"/>
              </w:rPr>
              <w:t>参加社会保险、按时足额缴费的，</w:t>
            </w:r>
            <w:r>
              <w:rPr>
                <w:rStyle w:val="11"/>
                <w:rFonts w:hint="eastAsia" w:ascii="Times New Roman" w:hAnsi="Times New Roman" w:cs="Times New Roman"/>
                <w:color w:val="auto"/>
                <w:sz w:val="22"/>
                <w:szCs w:val="22"/>
                <w:lang w:val="en-US" w:eastAsia="zh-CN" w:bidi="ar"/>
              </w:rPr>
              <w:t>加1分，最多加5分</w:t>
            </w:r>
            <w:r>
              <w:rPr>
                <w:rStyle w:val="11"/>
                <w:rFonts w:hint="default" w:ascii="Times New Roman" w:hAnsi="Times New Roman" w:cs="Times New Roman"/>
                <w:color w:val="auto"/>
                <w:sz w:val="22"/>
                <w:szCs w:val="22"/>
                <w:lang w:val="en-US" w:eastAsia="zh-CN" w:bidi="ar"/>
              </w:rPr>
              <w:t>。</w:t>
            </w:r>
          </w:p>
          <w:p w14:paraId="1A697F67">
            <w:pPr>
              <w:keepNext w:val="0"/>
              <w:keepLines w:val="0"/>
              <w:widowControl/>
              <w:suppressLineNumbers w:val="0"/>
              <w:jc w:val="both"/>
              <w:textAlignment w:val="center"/>
              <w:rPr>
                <w:rStyle w:val="11"/>
                <w:rFonts w:hint="default" w:ascii="Times New Roman" w:hAnsi="Times New Roman" w:cs="Times New Roman"/>
                <w:color w:val="auto"/>
                <w:sz w:val="22"/>
                <w:szCs w:val="22"/>
                <w:lang w:val="en-US" w:eastAsia="zh-CN" w:bidi="ar"/>
              </w:rPr>
            </w:pPr>
          </w:p>
          <w:p w14:paraId="228A938E">
            <w:pPr>
              <w:keepNext w:val="0"/>
              <w:keepLines w:val="0"/>
              <w:widowControl/>
              <w:suppressLineNumbers w:val="0"/>
              <w:jc w:val="both"/>
              <w:textAlignment w:val="center"/>
              <w:rPr>
                <w:rStyle w:val="11"/>
                <w:rFonts w:hint="default" w:ascii="Times New Roman" w:hAnsi="Times New Roman" w:cs="Times New Roman"/>
                <w:color w:val="auto"/>
                <w:sz w:val="22"/>
                <w:szCs w:val="22"/>
                <w:lang w:val="en-US" w:eastAsia="zh-CN" w:bidi="ar"/>
              </w:rPr>
            </w:pP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5CA3927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5</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0D7BF00">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Style w:val="11"/>
                <w:rFonts w:hint="eastAsia" w:ascii="Times New Roman" w:hAnsi="Times New Roman" w:cs="Times New Roman"/>
                <w:color w:val="auto"/>
                <w:sz w:val="22"/>
                <w:szCs w:val="22"/>
                <w:lang w:val="en-US" w:eastAsia="zh-CN" w:bidi="ar"/>
              </w:rPr>
              <w:t>通过查询</w:t>
            </w:r>
            <w:r>
              <w:rPr>
                <w:rStyle w:val="11"/>
                <w:rFonts w:hint="default" w:ascii="Times New Roman" w:hAnsi="Times New Roman" w:cs="Times New Roman"/>
                <w:color w:val="auto"/>
                <w:sz w:val="22"/>
                <w:szCs w:val="22"/>
                <w:lang w:val="en-US" w:eastAsia="zh-CN" w:bidi="ar"/>
              </w:rPr>
              <w:t>县</w:t>
            </w:r>
            <w:r>
              <w:rPr>
                <w:rStyle w:val="11"/>
                <w:rFonts w:hint="eastAsia" w:ascii="Times New Roman" w:hAnsi="Times New Roman" w:cs="Times New Roman"/>
                <w:color w:val="auto"/>
                <w:sz w:val="22"/>
                <w:szCs w:val="22"/>
                <w:lang w:val="en-US" w:eastAsia="zh-CN" w:bidi="ar"/>
              </w:rPr>
              <w:t>市</w:t>
            </w:r>
            <w:r>
              <w:rPr>
                <w:rStyle w:val="11"/>
                <w:rFonts w:hint="default" w:ascii="Times New Roman" w:hAnsi="Times New Roman" w:cs="Times New Roman"/>
                <w:color w:val="auto"/>
                <w:sz w:val="22"/>
                <w:szCs w:val="22"/>
                <w:lang w:val="en-US" w:eastAsia="zh-CN" w:bidi="ar"/>
              </w:rPr>
              <w:t>级劳动监察</w:t>
            </w:r>
            <w:r>
              <w:rPr>
                <w:rStyle w:val="11"/>
                <w:rFonts w:hint="eastAsia" w:ascii="Times New Roman" w:hAnsi="Times New Roman" w:cs="Times New Roman"/>
                <w:color w:val="auto"/>
                <w:sz w:val="22"/>
                <w:szCs w:val="22"/>
                <w:lang w:val="en-US" w:eastAsia="zh-CN" w:bidi="ar"/>
              </w:rPr>
              <w:t>部门</w:t>
            </w:r>
            <w:r>
              <w:rPr>
                <w:rStyle w:val="11"/>
                <w:rFonts w:hint="default" w:ascii="Times New Roman" w:hAnsi="Times New Roman" w:cs="Times New Roman"/>
                <w:color w:val="auto"/>
                <w:sz w:val="22"/>
                <w:szCs w:val="22"/>
                <w:lang w:val="en-US" w:eastAsia="zh-CN" w:bidi="ar"/>
              </w:rPr>
              <w:t>出具的相关证明，或经营者提供无违反劳动保障法律法规的承诺书</w:t>
            </w:r>
            <w:r>
              <w:rPr>
                <w:rStyle w:val="11"/>
                <w:rFonts w:hint="eastAsia" w:ascii="Times New Roman" w:hAnsi="Times New Roman" w:cs="Times New Roman"/>
                <w:color w:val="auto"/>
                <w:sz w:val="22"/>
                <w:szCs w:val="22"/>
                <w:lang w:val="en-US" w:eastAsia="zh-CN" w:bidi="ar"/>
              </w:rPr>
              <w:t>给予评审记分</w:t>
            </w:r>
            <w:r>
              <w:rPr>
                <w:rStyle w:val="11"/>
                <w:rFonts w:hint="default" w:ascii="Times New Roman" w:hAnsi="Times New Roman" w:cs="Times New Roman"/>
                <w:color w:val="auto"/>
                <w:sz w:val="22"/>
                <w:szCs w:val="22"/>
                <w:lang w:val="en-US" w:eastAsia="zh-CN" w:bidi="ar"/>
              </w:rPr>
              <w:t>。</w:t>
            </w:r>
            <w:r>
              <w:rPr>
                <w:rStyle w:val="11"/>
                <w:rFonts w:hint="eastAsia" w:ascii="Times New Roman" w:hAnsi="Times New Roman" w:cs="Times New Roman"/>
                <w:color w:val="auto"/>
                <w:sz w:val="22"/>
                <w:szCs w:val="22"/>
                <w:lang w:val="en-US" w:eastAsia="zh-CN" w:bidi="ar"/>
              </w:rPr>
              <w:t>通过查询缴纳</w:t>
            </w:r>
            <w:r>
              <w:rPr>
                <w:rStyle w:val="11"/>
                <w:rFonts w:hint="default" w:ascii="Times New Roman" w:hAnsi="Times New Roman" w:cs="Times New Roman"/>
                <w:color w:val="auto"/>
                <w:sz w:val="22"/>
                <w:szCs w:val="22"/>
                <w:lang w:val="en-US" w:eastAsia="zh-CN" w:bidi="ar"/>
              </w:rPr>
              <w:t>社会保险的《完税凭证》或社保系统中自动生成打印有参保人员名单和缴费起止时间的《参保证明》，</w:t>
            </w:r>
            <w:r>
              <w:rPr>
                <w:rStyle w:val="11"/>
                <w:rFonts w:hint="eastAsia" w:ascii="Times New Roman" w:hAnsi="Times New Roman" w:cs="Times New Roman"/>
                <w:color w:val="auto"/>
                <w:sz w:val="22"/>
                <w:szCs w:val="22"/>
                <w:lang w:val="en-US" w:eastAsia="zh-CN" w:bidi="ar"/>
              </w:rPr>
              <w:t>或县市级</w:t>
            </w:r>
            <w:r>
              <w:rPr>
                <w:rStyle w:val="11"/>
                <w:rFonts w:hint="default" w:ascii="Times New Roman" w:hAnsi="Times New Roman" w:cs="Times New Roman"/>
                <w:color w:val="auto"/>
                <w:sz w:val="22"/>
                <w:szCs w:val="22"/>
                <w:lang w:val="en-US" w:eastAsia="zh-CN" w:bidi="ar"/>
              </w:rPr>
              <w:t>社保经办机构</w:t>
            </w:r>
            <w:r>
              <w:rPr>
                <w:rStyle w:val="11"/>
                <w:rFonts w:hint="eastAsia" w:ascii="Times New Roman" w:hAnsi="Times New Roman" w:cs="Times New Roman"/>
                <w:color w:val="auto"/>
                <w:sz w:val="22"/>
                <w:szCs w:val="22"/>
                <w:lang w:val="en-US" w:eastAsia="zh-CN" w:bidi="ar"/>
              </w:rPr>
              <w:t>出具的有关证明给予评审记分。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4669E185">
            <w:pPr>
              <w:jc w:val="center"/>
              <w:rPr>
                <w:rFonts w:hint="default" w:ascii="Times New Roman" w:hAnsi="Times New Roman" w:eastAsia="宋体" w:cs="Times New Roman"/>
                <w:i w:val="0"/>
                <w:iCs w:val="0"/>
                <w:color w:val="auto"/>
                <w:kern w:val="2"/>
                <w:sz w:val="22"/>
                <w:szCs w:val="22"/>
                <w:u w:val="none"/>
                <w:lang w:val="en-US" w:eastAsia="zh-CN" w:bidi="ar-SA"/>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F4FCA2F">
            <w:pPr>
              <w:jc w:val="center"/>
              <w:rPr>
                <w:rFonts w:hint="default" w:ascii="Times New Roman" w:hAnsi="Times New Roman" w:eastAsia="宋体" w:cs="Times New Roman"/>
                <w:i w:val="0"/>
                <w:iCs w:val="0"/>
                <w:color w:val="auto"/>
                <w:kern w:val="2"/>
                <w:sz w:val="22"/>
                <w:szCs w:val="22"/>
                <w:u w:val="none"/>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50799A3C">
            <w:pPr>
              <w:jc w:val="center"/>
              <w:rPr>
                <w:rFonts w:hint="default" w:ascii="Times New Roman" w:hAnsi="Times New Roman" w:eastAsia="宋体" w:cs="Times New Roman"/>
                <w:i w:val="0"/>
                <w:iCs w:val="0"/>
                <w:color w:val="auto"/>
                <w:kern w:val="2"/>
                <w:sz w:val="22"/>
                <w:szCs w:val="22"/>
                <w:u w:val="none"/>
                <w:lang w:val="en-US" w:eastAsia="zh-CN" w:bidi="ar-SA"/>
              </w:rPr>
            </w:pPr>
          </w:p>
        </w:tc>
      </w:tr>
      <w:tr w14:paraId="0E85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232" w:type="dxa"/>
            <w:gridSpan w:val="2"/>
            <w:tcBorders>
              <w:top w:val="single" w:color="000000" w:sz="4" w:space="0"/>
              <w:left w:val="single" w:color="000000" w:sz="4" w:space="0"/>
              <w:bottom w:val="single" w:color="000000" w:sz="4" w:space="0"/>
              <w:right w:val="single" w:color="000000" w:sz="4" w:space="0"/>
            </w:tcBorders>
            <w:noWrap w:val="0"/>
            <w:vAlign w:val="center"/>
          </w:tcPr>
          <w:p w14:paraId="5F0705ED">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u w:val="none"/>
              </w:rPr>
            </w:pPr>
            <w:r>
              <w:rPr>
                <w:rStyle w:val="14"/>
                <w:rFonts w:hint="default" w:ascii="Times New Roman" w:hAnsi="Times New Roman" w:cs="Times New Roman"/>
                <w:color w:val="auto"/>
                <w:lang w:val="en-US" w:eastAsia="zh-CN" w:bidi="ar"/>
              </w:rPr>
              <w:t>合</w:t>
            </w:r>
            <w:r>
              <w:rPr>
                <w:rStyle w:val="15"/>
                <w:rFonts w:hint="default" w:ascii="Times New Roman" w:hAnsi="Times New Roman" w:eastAsia="仿宋_GB2312" w:cs="Times New Roman"/>
                <w:color w:val="auto"/>
                <w:lang w:val="en-US" w:eastAsia="zh-CN" w:bidi="ar"/>
              </w:rPr>
              <w:t xml:space="preserve">  </w:t>
            </w:r>
            <w:r>
              <w:rPr>
                <w:rStyle w:val="14"/>
                <w:rFonts w:hint="default" w:ascii="Times New Roman" w:hAnsi="Times New Roman" w:cs="Times New Roman"/>
                <w:color w:val="auto"/>
                <w:lang w:val="en-US" w:eastAsia="zh-CN" w:bidi="ar"/>
              </w:rPr>
              <w:t>计</w:t>
            </w:r>
          </w:p>
        </w:tc>
        <w:tc>
          <w:tcPr>
            <w:tcW w:w="4847" w:type="dxa"/>
            <w:tcBorders>
              <w:top w:val="single" w:color="000000" w:sz="4" w:space="0"/>
              <w:left w:val="single" w:color="000000" w:sz="4" w:space="0"/>
              <w:bottom w:val="single" w:color="000000" w:sz="4" w:space="0"/>
              <w:right w:val="single" w:color="000000" w:sz="4" w:space="0"/>
            </w:tcBorders>
            <w:noWrap w:val="0"/>
            <w:vAlign w:val="center"/>
          </w:tcPr>
          <w:p w14:paraId="7C4D12F3">
            <w:pPr>
              <w:jc w:val="center"/>
              <w:rPr>
                <w:rFonts w:hint="default" w:ascii="Times New Roman" w:hAnsi="Times New Roman" w:eastAsia="宋体" w:cs="Times New Roman"/>
                <w:i w:val="0"/>
                <w:iCs w:val="0"/>
                <w:color w:val="auto"/>
                <w:sz w:val="22"/>
                <w:szCs w:val="22"/>
                <w:u w:val="none"/>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42EBC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r>
              <w:rPr>
                <w:rFonts w:hint="eastAsia" w:ascii="Times New Roman" w:hAnsi="Times New Roman" w:eastAsia="宋体" w:cs="Times New Roman"/>
                <w:i w:val="0"/>
                <w:iCs w:val="0"/>
                <w:color w:val="auto"/>
                <w:kern w:val="0"/>
                <w:sz w:val="22"/>
                <w:szCs w:val="22"/>
                <w:u w:val="none"/>
                <w:lang w:val="en-US" w:eastAsia="zh-CN" w:bidi="ar"/>
              </w:rPr>
              <w:t>0</w:t>
            </w:r>
            <w:r>
              <w:rPr>
                <w:rFonts w:hint="default" w:ascii="Times New Roman" w:hAnsi="Times New Roman" w:eastAsia="宋体" w:cs="Times New Roman"/>
                <w:i w:val="0"/>
                <w:iCs w:val="0"/>
                <w:color w:val="auto"/>
                <w:kern w:val="0"/>
                <w:sz w:val="22"/>
                <w:szCs w:val="22"/>
                <w:u w:val="none"/>
                <w:lang w:val="en-US" w:eastAsia="zh-CN" w:bidi="ar"/>
              </w:rPr>
              <w:t>0</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6E9690B">
            <w:pPr>
              <w:jc w:val="left"/>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3E21E5F">
            <w:pPr>
              <w:jc w:val="center"/>
              <w:rPr>
                <w:rFonts w:hint="default" w:ascii="Times New Roman" w:hAnsi="Times New Roman" w:eastAsia="宋体" w:cs="Times New Roman"/>
                <w:i w:val="0"/>
                <w:iCs w:val="0"/>
                <w:color w:val="auto"/>
                <w:sz w:val="26"/>
                <w:szCs w:val="26"/>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12A9A61">
            <w:pPr>
              <w:jc w:val="center"/>
              <w:rPr>
                <w:rFonts w:hint="default" w:ascii="Times New Roman" w:hAnsi="Times New Roman" w:eastAsia="宋体" w:cs="Times New Roman"/>
                <w:i w:val="0"/>
                <w:iCs w:val="0"/>
                <w:color w:val="auto"/>
                <w:sz w:val="26"/>
                <w:szCs w:val="26"/>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07B3E37">
            <w:pPr>
              <w:jc w:val="center"/>
              <w:rPr>
                <w:rFonts w:hint="default" w:ascii="Times New Roman" w:hAnsi="Times New Roman" w:eastAsia="宋体" w:cs="Times New Roman"/>
                <w:i w:val="0"/>
                <w:iCs w:val="0"/>
                <w:color w:val="auto"/>
                <w:sz w:val="26"/>
                <w:szCs w:val="26"/>
                <w:u w:val="none"/>
              </w:rPr>
            </w:pPr>
          </w:p>
        </w:tc>
      </w:tr>
    </w:tbl>
    <w:p w14:paraId="3C0F4E20">
      <w:pPr>
        <w:rPr>
          <w:rFonts w:hint="eastAsia" w:eastAsia="黑体" w:cs="Times New Roman"/>
          <w:color w:val="auto"/>
          <w:lang w:val="en-US" w:eastAsia="zh-CN"/>
        </w:rPr>
      </w:pPr>
      <w:r>
        <w:rPr>
          <w:rFonts w:hint="eastAsia" w:eastAsia="黑体" w:cs="Times New Roman"/>
          <w:color w:val="auto"/>
          <w:lang w:val="en-US" w:eastAsia="zh-CN"/>
        </w:rPr>
        <w:t xml:space="preserve"> </w:t>
      </w:r>
    </w:p>
    <w:p w14:paraId="1FA58EFA">
      <w:pPr>
        <w:rPr>
          <w:rFonts w:hint="eastAsia" w:eastAsia="黑体" w:cs="Times New Roman"/>
          <w:color w:val="auto"/>
          <w:lang w:val="en-US" w:eastAsia="zh-CN"/>
        </w:rPr>
      </w:pPr>
      <w:r>
        <w:rPr>
          <w:rFonts w:hint="eastAsia" w:eastAsia="黑体" w:cs="Times New Roman"/>
          <w:color w:val="auto"/>
          <w:lang w:val="en-US" w:eastAsia="zh-CN"/>
        </w:rPr>
        <w:t xml:space="preserve">  </w:t>
      </w:r>
    </w:p>
    <w:p w14:paraId="6A1A81C3">
      <w:pPr>
        <w:rPr>
          <w:rFonts w:hint="eastAsia" w:eastAsia="黑体" w:cs="Times New Roman"/>
          <w:color w:val="auto"/>
          <w:lang w:val="en-US" w:eastAsia="zh-CN"/>
        </w:rPr>
      </w:pPr>
    </w:p>
    <w:p w14:paraId="3DD92E94">
      <w:pPr>
        <w:rPr>
          <w:rFonts w:hint="eastAsia" w:eastAsia="黑体" w:cs="Times New Roman"/>
          <w:color w:val="auto"/>
          <w:lang w:val="en-US" w:eastAsia="zh-CN"/>
        </w:rPr>
      </w:pPr>
    </w:p>
    <w:p w14:paraId="4813FC6F">
      <w:pPr>
        <w:keepNext w:val="0"/>
        <w:keepLines w:val="0"/>
        <w:pageBreakBefore w:val="0"/>
        <w:widowControl/>
        <w:kinsoku/>
        <w:wordWrap/>
        <w:overflowPunct/>
        <w:topLinePunct w:val="0"/>
        <w:autoSpaceDE/>
        <w:autoSpaceDN/>
        <w:bidi w:val="0"/>
        <w:adjustRightInd/>
        <w:snapToGrid/>
        <w:spacing w:after="0" w:afterLines="150" w:line="560" w:lineRule="exact"/>
        <w:jc w:val="left"/>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附件</w:t>
      </w:r>
      <w:r>
        <w:rPr>
          <w:rFonts w:hint="eastAsia" w:ascii="黑体" w:hAnsi="黑体" w:eastAsia="黑体" w:cs="黑体"/>
          <w:color w:val="auto"/>
          <w:sz w:val="32"/>
          <w:szCs w:val="32"/>
          <w:lang w:val="en-US" w:eastAsia="zh-CN"/>
        </w:rPr>
        <w:t>2-2</w:t>
      </w:r>
    </w:p>
    <w:p w14:paraId="6378E489">
      <w:pPr>
        <w:jc w:val="center"/>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方正小标宋简体" w:cs="Times New Roman"/>
          <w:color w:val="auto"/>
          <w:sz w:val="40"/>
          <w:szCs w:val="40"/>
          <w:lang w:val="en-US" w:eastAsia="zh-CN"/>
        </w:rPr>
        <w:t>湘西州创新创业带动就业</w:t>
      </w:r>
      <w:r>
        <w:rPr>
          <w:rFonts w:hint="eastAsia" w:ascii="Times New Roman" w:hAnsi="Times New Roman" w:eastAsia="方正小标宋简体" w:cs="Times New Roman"/>
          <w:color w:val="auto"/>
          <w:sz w:val="40"/>
          <w:szCs w:val="40"/>
          <w:lang w:val="en-US" w:eastAsia="zh-CN"/>
        </w:rPr>
        <w:t>民营</w:t>
      </w:r>
      <w:r>
        <w:rPr>
          <w:rFonts w:hint="default" w:ascii="Times New Roman" w:hAnsi="Times New Roman" w:eastAsia="方正小标宋简体" w:cs="Times New Roman"/>
          <w:color w:val="auto"/>
          <w:sz w:val="40"/>
          <w:szCs w:val="40"/>
          <w:lang w:val="en-US" w:eastAsia="zh-CN"/>
        </w:rPr>
        <w:t>企业考评计分表</w:t>
      </w:r>
    </w:p>
    <w:p w14:paraId="205F2920">
      <w:pPr>
        <w:rPr>
          <w:rFonts w:hint="default" w:ascii="Times New Roman" w:hAnsi="Times New Roman" w:eastAsia="楷体_GB2312" w:cs="Times New Roman"/>
          <w:color w:val="auto"/>
          <w:lang w:val="en-US" w:eastAsia="zh-CN"/>
        </w:rPr>
      </w:pPr>
      <w:r>
        <w:rPr>
          <w:rFonts w:hint="eastAsia" w:eastAsia="楷体_GB2312" w:cs="Times New Roman"/>
          <w:color w:val="auto"/>
          <w:sz w:val="28"/>
          <w:szCs w:val="36"/>
          <w:lang w:eastAsia="zh-CN"/>
        </w:rPr>
        <w:t>申报单位名称（盖章）</w:t>
      </w:r>
      <w:r>
        <w:rPr>
          <w:rFonts w:hint="default" w:ascii="Times New Roman" w:hAnsi="Times New Roman" w:eastAsia="楷体_GB2312" w:cs="Times New Roman"/>
          <w:color w:val="auto"/>
          <w:sz w:val="28"/>
          <w:szCs w:val="36"/>
        </w:rPr>
        <w:t xml:space="preserve">： </w:t>
      </w:r>
      <w:r>
        <w:rPr>
          <w:rFonts w:hint="eastAsia" w:eastAsia="楷体_GB2312" w:cs="Times New Roman"/>
          <w:color w:val="auto"/>
          <w:sz w:val="28"/>
          <w:szCs w:val="36"/>
          <w:u w:val="single"/>
          <w:lang w:val="en-US" w:eastAsia="zh-CN"/>
        </w:rPr>
        <w:t xml:space="preserve">                  </w:t>
      </w:r>
      <w:r>
        <w:rPr>
          <w:rFonts w:hint="default" w:ascii="Times New Roman" w:hAnsi="Times New Roman" w:eastAsia="楷体_GB2312" w:cs="Times New Roman"/>
          <w:color w:val="auto"/>
          <w:sz w:val="28"/>
          <w:szCs w:val="36"/>
          <w:u w:val="single"/>
          <w:lang w:val="en-US" w:eastAsia="zh-CN"/>
        </w:rPr>
        <w:t xml:space="preserve">            </w:t>
      </w:r>
      <w:r>
        <w:rPr>
          <w:rFonts w:hint="default" w:ascii="Times New Roman" w:hAnsi="Times New Roman" w:eastAsia="楷体_GB2312" w:cs="Times New Roman"/>
          <w:color w:val="auto"/>
          <w:sz w:val="28"/>
          <w:szCs w:val="36"/>
          <w:lang w:val="en-US" w:eastAsia="zh-CN"/>
        </w:rPr>
        <w:t xml:space="preserve">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2"/>
        <w:gridCol w:w="903"/>
        <w:gridCol w:w="4555"/>
        <w:gridCol w:w="973"/>
        <w:gridCol w:w="3872"/>
        <w:gridCol w:w="1069"/>
        <w:gridCol w:w="1069"/>
        <w:gridCol w:w="1071"/>
      </w:tblGrid>
      <w:tr w14:paraId="5A08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112" w:type="dxa"/>
            <w:tcBorders>
              <w:top w:val="single" w:color="000000" w:sz="4" w:space="0"/>
              <w:left w:val="single" w:color="000000" w:sz="4" w:space="0"/>
              <w:bottom w:val="single" w:color="000000" w:sz="4" w:space="0"/>
              <w:right w:val="single" w:color="000000" w:sz="4" w:space="0"/>
            </w:tcBorders>
            <w:noWrap/>
            <w:vAlign w:val="center"/>
          </w:tcPr>
          <w:p w14:paraId="0DB980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考评内容</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E8F02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序号</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575E51E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考核项目</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B651C6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基本</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分值</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6CF2CA3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eastAsia="黑体" w:cs="Times New Roman"/>
                <w:i w:val="0"/>
                <w:iCs w:val="0"/>
                <w:color w:val="auto"/>
                <w:kern w:val="0"/>
                <w:sz w:val="22"/>
                <w:szCs w:val="22"/>
                <w:u w:val="none"/>
                <w:lang w:val="en-US" w:eastAsia="zh-CN" w:bidi="ar"/>
              </w:rPr>
              <w:t>计分标准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8B4B9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5"/>
                <w:rFonts w:hint="eastAsia" w:cs="Times New Roman"/>
                <w:color w:val="auto"/>
                <w:lang w:val="en-US" w:eastAsia="zh-CN" w:bidi="ar"/>
              </w:rPr>
              <w:t>自评记分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DC591DB">
            <w:pPr>
              <w:keepNext w:val="0"/>
              <w:keepLines w:val="0"/>
              <w:widowControl/>
              <w:suppressLineNumbers w:val="0"/>
              <w:jc w:val="center"/>
              <w:textAlignment w:val="center"/>
              <w:rPr>
                <w:rFonts w:hint="eastAsia" w:eastAsia="黑体" w:cs="Times New Roman"/>
                <w:i w:val="0"/>
                <w:iCs w:val="0"/>
                <w:color w:val="auto"/>
                <w:kern w:val="0"/>
                <w:sz w:val="22"/>
                <w:szCs w:val="22"/>
                <w:u w:val="none"/>
                <w:lang w:val="en-US" w:eastAsia="zh-CN" w:bidi="ar"/>
              </w:rPr>
            </w:pPr>
            <w:r>
              <w:rPr>
                <w:rStyle w:val="5"/>
                <w:rFonts w:hint="eastAsia" w:cs="Times New Roman"/>
                <w:color w:val="auto"/>
                <w:lang w:val="en-US" w:eastAsia="zh-CN" w:bidi="ar"/>
              </w:rPr>
              <w:t>初审记分</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F1CD5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5"/>
                <w:rFonts w:hint="eastAsia" w:cs="Times New Roman"/>
                <w:color w:val="auto"/>
                <w:lang w:val="en-US" w:eastAsia="zh-CN" w:bidi="ar"/>
              </w:rPr>
              <w:t>州级评审记分</w:t>
            </w:r>
          </w:p>
        </w:tc>
      </w:tr>
      <w:tr w14:paraId="57DD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2325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基本条件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w:t>
            </w:r>
            <w:r>
              <w:rPr>
                <w:rFonts w:hint="eastAsia" w:ascii="Times New Roman" w:hAnsi="Times New Roman" w:eastAsia="黑体" w:cs="Times New Roman"/>
                <w:i w:val="0"/>
                <w:iCs w:val="0"/>
                <w:color w:val="auto"/>
                <w:kern w:val="0"/>
                <w:sz w:val="22"/>
                <w:szCs w:val="22"/>
                <w:u w:val="none"/>
                <w:lang w:val="en-US" w:eastAsia="zh-CN" w:bidi="ar"/>
              </w:rPr>
              <w:t>25</w:t>
            </w:r>
            <w:r>
              <w:rPr>
                <w:rFonts w:hint="default" w:ascii="Times New Roman" w:hAnsi="Times New Roman" w:eastAsia="黑体" w:cs="Times New Roman"/>
                <w:i w:val="0"/>
                <w:iCs w:val="0"/>
                <w:color w:val="auto"/>
                <w:kern w:val="0"/>
                <w:sz w:val="22"/>
                <w:szCs w:val="22"/>
                <w:u w:val="none"/>
                <w:lang w:val="en-US" w:eastAsia="zh-CN" w:bidi="ar"/>
              </w:rPr>
              <w:t>分）</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DCF42A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2D9CEFA9">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企业法定代表人无违法经营记录的计4分，企业产权明晰，合法经营的计4分。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6E7E46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8</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216B2075">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通过查询</w:t>
            </w:r>
            <w:r>
              <w:rPr>
                <w:rFonts w:hint="default" w:ascii="仿宋_GB2312" w:hAnsi="仿宋_GB2312" w:eastAsia="仿宋_GB2312" w:cs="仿宋_GB2312"/>
                <w:i w:val="0"/>
                <w:iCs w:val="0"/>
                <w:color w:val="auto"/>
                <w:kern w:val="0"/>
                <w:sz w:val="22"/>
                <w:szCs w:val="22"/>
                <w:u w:val="none"/>
                <w:lang w:val="en-US" w:eastAsia="zh-CN" w:bidi="ar"/>
              </w:rPr>
              <w:t>国家企业信用信息公示系统</w:t>
            </w:r>
            <w:r>
              <w:rPr>
                <w:rFonts w:hint="eastAsia" w:ascii="仿宋_GB2312" w:hAnsi="仿宋_GB2312" w:eastAsia="仿宋_GB2312" w:cs="仿宋_GB2312"/>
                <w:i w:val="0"/>
                <w:iCs w:val="0"/>
                <w:color w:val="auto"/>
                <w:kern w:val="0"/>
                <w:sz w:val="22"/>
                <w:szCs w:val="22"/>
                <w:u w:val="none"/>
                <w:lang w:val="en-US" w:eastAsia="zh-CN" w:bidi="ar"/>
              </w:rPr>
              <w:t>、相关部门证明等给予评审记分。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73AAF330">
            <w:pPr>
              <w:jc w:val="center"/>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F2BFB92">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25497268">
            <w:pPr>
              <w:jc w:val="center"/>
              <w:rPr>
                <w:rFonts w:hint="default" w:ascii="Times New Roman" w:hAnsi="Times New Roman" w:eastAsia="宋体" w:cs="Times New Roman"/>
                <w:i w:val="0"/>
                <w:iCs w:val="0"/>
                <w:color w:val="auto"/>
                <w:sz w:val="22"/>
                <w:szCs w:val="22"/>
                <w:u w:val="none"/>
              </w:rPr>
            </w:pPr>
          </w:p>
        </w:tc>
      </w:tr>
      <w:tr w14:paraId="2C07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3BD9F">
            <w:pPr>
              <w:jc w:val="center"/>
              <w:rPr>
                <w:rFonts w:hint="default" w:ascii="Times New Roman" w:hAnsi="Times New Roman" w:eastAsia="宋体" w:cs="Times New Roman"/>
                <w:i w:val="0"/>
                <w:iCs w:val="0"/>
                <w:color w:val="auto"/>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4A96D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1C177C83">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default" w:ascii="仿宋_GB2312" w:hAnsi="仿宋_GB2312" w:eastAsia="仿宋_GB2312" w:cs="仿宋_GB2312"/>
                <w:i w:val="0"/>
                <w:iCs w:val="0"/>
                <w:color w:val="auto"/>
                <w:kern w:val="0"/>
                <w:sz w:val="22"/>
                <w:szCs w:val="22"/>
                <w:u w:val="none"/>
                <w:lang w:val="en-US" w:eastAsia="zh-CN" w:bidi="ar"/>
              </w:rPr>
              <w:t>符合国家产业发展方向（除广告业、桑拿、按摩、网吧以及其他国家政策不予鼓励的产业外）</w:t>
            </w:r>
            <w:r>
              <w:rPr>
                <w:rFonts w:hint="eastAsia" w:ascii="仿宋_GB2312" w:hAnsi="仿宋_GB2312" w:eastAsia="仿宋_GB2312" w:cs="仿宋_GB2312"/>
                <w:i w:val="0"/>
                <w:iCs w:val="0"/>
                <w:color w:val="auto"/>
                <w:kern w:val="0"/>
                <w:sz w:val="22"/>
                <w:szCs w:val="22"/>
                <w:u w:val="none"/>
                <w:lang w:val="en-US" w:eastAsia="zh-CN" w:bidi="ar"/>
              </w:rPr>
              <w:t>，酌情给予记分，满分</w:t>
            </w:r>
            <w:r>
              <w:rPr>
                <w:rFonts w:hint="default" w:ascii="仿宋_GB2312" w:hAnsi="仿宋_GB2312" w:eastAsia="仿宋_GB2312" w:cs="仿宋_GB2312"/>
                <w:i w:val="0"/>
                <w:iCs w:val="0"/>
                <w:color w:val="auto"/>
                <w:kern w:val="0"/>
                <w:sz w:val="22"/>
                <w:szCs w:val="22"/>
                <w:u w:val="none"/>
                <w:lang w:val="en-US" w:eastAsia="zh-CN" w:bidi="ar"/>
              </w:rPr>
              <w:t>5分。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6407507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6290BCD4">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通过查看申报对象主要从事行业给予评审记分。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28485334">
            <w:pPr>
              <w:jc w:val="center"/>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2830210C">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D494C96">
            <w:pPr>
              <w:jc w:val="center"/>
              <w:rPr>
                <w:rFonts w:hint="default" w:ascii="Times New Roman" w:hAnsi="Times New Roman" w:eastAsia="宋体" w:cs="Times New Roman"/>
                <w:i w:val="0"/>
                <w:iCs w:val="0"/>
                <w:color w:val="auto"/>
                <w:sz w:val="22"/>
                <w:szCs w:val="22"/>
                <w:u w:val="none"/>
              </w:rPr>
            </w:pPr>
          </w:p>
        </w:tc>
      </w:tr>
      <w:tr w14:paraId="2DE6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CDB9E">
            <w:pPr>
              <w:jc w:val="center"/>
              <w:rPr>
                <w:rFonts w:hint="default" w:ascii="Times New Roman" w:hAnsi="Times New Roman" w:eastAsia="宋体" w:cs="Times New Roman"/>
                <w:i w:val="0"/>
                <w:iCs w:val="0"/>
                <w:color w:val="auto"/>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5AB20E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12699E8A">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default" w:ascii="仿宋_GB2312" w:hAnsi="仿宋_GB2312" w:eastAsia="仿宋_GB2312" w:cs="仿宋_GB2312"/>
                <w:i w:val="0"/>
                <w:iCs w:val="0"/>
                <w:color w:val="auto"/>
                <w:kern w:val="0"/>
                <w:sz w:val="22"/>
                <w:szCs w:val="22"/>
                <w:u w:val="none"/>
                <w:lang w:val="en-US" w:eastAsia="zh-CN" w:bidi="ar"/>
              </w:rPr>
              <w:t>创业经营项目有一定的科技含量和发展前景，酌情给予计分，满分5分。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0BAD6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6F0AA988">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通过查看创业项目经营情况、未来发展前景以及所获得荣誉、商标、专利等给予评审记分。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8162216">
            <w:pPr>
              <w:jc w:val="center"/>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03D37026">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40710425">
            <w:pPr>
              <w:jc w:val="center"/>
              <w:rPr>
                <w:rFonts w:hint="default" w:ascii="Times New Roman" w:hAnsi="Times New Roman" w:eastAsia="宋体" w:cs="Times New Roman"/>
                <w:i w:val="0"/>
                <w:iCs w:val="0"/>
                <w:color w:val="auto"/>
                <w:sz w:val="22"/>
                <w:szCs w:val="22"/>
                <w:u w:val="none"/>
              </w:rPr>
            </w:pPr>
          </w:p>
        </w:tc>
      </w:tr>
      <w:tr w14:paraId="31E0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483BC">
            <w:pPr>
              <w:jc w:val="center"/>
              <w:rPr>
                <w:rFonts w:hint="default" w:ascii="Times New Roman" w:hAnsi="Times New Roman" w:eastAsia="宋体" w:cs="Times New Roman"/>
                <w:i w:val="0"/>
                <w:iCs w:val="0"/>
                <w:color w:val="auto"/>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994BCF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06509706">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default" w:ascii="仿宋_GB2312" w:hAnsi="仿宋_GB2312" w:eastAsia="仿宋_GB2312" w:cs="仿宋_GB2312"/>
                <w:i w:val="0"/>
                <w:iCs w:val="0"/>
                <w:color w:val="auto"/>
                <w:kern w:val="0"/>
                <w:sz w:val="22"/>
                <w:szCs w:val="22"/>
                <w:u w:val="none"/>
                <w:lang w:val="en-US" w:eastAsia="zh-CN" w:bidi="ar"/>
              </w:rPr>
              <w:t>创业时间在1年以上、3年以内计</w:t>
            </w:r>
            <w:r>
              <w:rPr>
                <w:rFonts w:hint="eastAsia" w:ascii="仿宋_GB2312" w:hAnsi="仿宋_GB2312" w:eastAsia="仿宋_GB2312" w:cs="仿宋_GB2312"/>
                <w:i w:val="0"/>
                <w:iCs w:val="0"/>
                <w:color w:val="auto"/>
                <w:kern w:val="0"/>
                <w:sz w:val="22"/>
                <w:szCs w:val="22"/>
                <w:u w:val="none"/>
                <w:lang w:val="en-US" w:eastAsia="zh-CN" w:bidi="ar"/>
              </w:rPr>
              <w:t>7</w:t>
            </w:r>
            <w:r>
              <w:rPr>
                <w:rFonts w:hint="default" w:ascii="仿宋_GB2312" w:hAnsi="仿宋_GB2312" w:eastAsia="仿宋_GB2312" w:cs="仿宋_GB2312"/>
                <w:i w:val="0"/>
                <w:iCs w:val="0"/>
                <w:color w:val="auto"/>
                <w:kern w:val="0"/>
                <w:sz w:val="22"/>
                <w:szCs w:val="22"/>
                <w:u w:val="none"/>
                <w:lang w:val="en-US" w:eastAsia="zh-CN" w:bidi="ar"/>
              </w:rPr>
              <w:t>分，3年以上、5年以内计</w:t>
            </w:r>
            <w:r>
              <w:rPr>
                <w:rFonts w:hint="eastAsia" w:ascii="仿宋_GB2312" w:hAnsi="仿宋_GB2312" w:eastAsia="仿宋_GB2312" w:cs="仿宋_GB2312"/>
                <w:i w:val="0"/>
                <w:iCs w:val="0"/>
                <w:color w:val="auto"/>
                <w:kern w:val="0"/>
                <w:sz w:val="22"/>
                <w:szCs w:val="22"/>
                <w:u w:val="none"/>
                <w:lang w:val="en-US" w:eastAsia="zh-CN" w:bidi="ar"/>
              </w:rPr>
              <w:t>5</w:t>
            </w:r>
            <w:r>
              <w:rPr>
                <w:rFonts w:hint="default" w:ascii="仿宋_GB2312" w:hAnsi="仿宋_GB2312" w:eastAsia="仿宋_GB2312" w:cs="仿宋_GB2312"/>
                <w:i w:val="0"/>
                <w:iCs w:val="0"/>
                <w:color w:val="auto"/>
                <w:kern w:val="0"/>
                <w:sz w:val="22"/>
                <w:szCs w:val="22"/>
                <w:u w:val="none"/>
                <w:lang w:val="en-US" w:eastAsia="zh-CN" w:bidi="ar"/>
              </w:rPr>
              <w:t>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6784029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7</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5AC38BAD">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Style w:val="7"/>
                <w:rFonts w:hint="eastAsia" w:ascii="仿宋_GB2312" w:hAnsi="仿宋_GB2312" w:eastAsia="仿宋_GB2312" w:cs="仿宋_GB2312"/>
                <w:color w:val="auto"/>
                <w:lang w:val="en-US" w:eastAsia="zh-CN" w:bidi="ar"/>
              </w:rPr>
              <w:t>查看营业执照注册时间给予记分。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CA1B7F3">
            <w:pPr>
              <w:jc w:val="center"/>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279DB89E">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7AE815A">
            <w:pPr>
              <w:jc w:val="center"/>
              <w:rPr>
                <w:rFonts w:hint="default" w:ascii="Times New Roman" w:hAnsi="Times New Roman" w:eastAsia="宋体" w:cs="Times New Roman"/>
                <w:i w:val="0"/>
                <w:iCs w:val="0"/>
                <w:color w:val="auto"/>
                <w:sz w:val="22"/>
                <w:szCs w:val="22"/>
                <w:u w:val="none"/>
              </w:rPr>
            </w:pPr>
          </w:p>
        </w:tc>
      </w:tr>
      <w:tr w14:paraId="25AA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14A342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带动就业效果</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w:t>
            </w:r>
            <w:r>
              <w:rPr>
                <w:rFonts w:hint="eastAsia" w:ascii="Times New Roman" w:hAnsi="Times New Roman" w:eastAsia="黑体" w:cs="Times New Roman"/>
                <w:i w:val="0"/>
                <w:iCs w:val="0"/>
                <w:color w:val="auto"/>
                <w:kern w:val="0"/>
                <w:sz w:val="22"/>
                <w:szCs w:val="22"/>
                <w:u w:val="none"/>
                <w:lang w:val="en-US" w:eastAsia="zh-CN" w:bidi="ar"/>
              </w:rPr>
              <w:t>50</w:t>
            </w:r>
            <w:r>
              <w:rPr>
                <w:rFonts w:hint="default" w:ascii="Times New Roman" w:hAnsi="Times New Roman" w:eastAsia="黑体" w:cs="Times New Roman"/>
                <w:i w:val="0"/>
                <w:iCs w:val="0"/>
                <w:color w:val="auto"/>
                <w:kern w:val="0"/>
                <w:sz w:val="22"/>
                <w:szCs w:val="22"/>
                <w:u w:val="none"/>
                <w:lang w:val="en-US" w:eastAsia="zh-CN" w:bidi="ar"/>
              </w:rPr>
              <w:t>分）</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41627B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1EDA3D39">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企业稳定吸纳就业20人，计</w:t>
            </w:r>
            <w:r>
              <w:rPr>
                <w:rFonts w:hint="eastAsia" w:ascii="Times New Roman" w:hAnsi="Times New Roman" w:eastAsia="仿宋_GB2312" w:cs="Times New Roman"/>
                <w:i w:val="0"/>
                <w:iCs w:val="0"/>
                <w:color w:val="auto"/>
                <w:kern w:val="0"/>
                <w:sz w:val="22"/>
                <w:szCs w:val="22"/>
                <w:u w:val="none"/>
                <w:lang w:val="en-US" w:eastAsia="zh-CN" w:bidi="ar"/>
              </w:rPr>
              <w:t>50</w:t>
            </w:r>
            <w:r>
              <w:rPr>
                <w:rFonts w:hint="default" w:ascii="Times New Roman" w:hAnsi="Times New Roman" w:eastAsia="仿宋_GB2312" w:cs="Times New Roman"/>
                <w:i w:val="0"/>
                <w:iCs w:val="0"/>
                <w:color w:val="auto"/>
                <w:kern w:val="0"/>
                <w:sz w:val="22"/>
                <w:szCs w:val="22"/>
                <w:u w:val="none"/>
                <w:lang w:val="en-US" w:eastAsia="zh-CN" w:bidi="ar"/>
              </w:rPr>
              <w:t>分，低于</w:t>
            </w:r>
            <w:r>
              <w:rPr>
                <w:rFonts w:hint="eastAsia" w:ascii="Times New Roman" w:hAnsi="Times New Roman" w:eastAsia="仿宋_GB2312" w:cs="Times New Roman"/>
                <w:i w:val="0"/>
                <w:iCs w:val="0"/>
                <w:color w:val="auto"/>
                <w:kern w:val="0"/>
                <w:sz w:val="22"/>
                <w:szCs w:val="22"/>
                <w:u w:val="none"/>
                <w:lang w:val="en-US" w:eastAsia="zh-CN" w:bidi="ar"/>
              </w:rPr>
              <w:t>20人</w:t>
            </w:r>
            <w:r>
              <w:rPr>
                <w:rFonts w:hint="default" w:ascii="Times New Roman" w:hAnsi="Times New Roman" w:eastAsia="仿宋_GB2312" w:cs="Times New Roman"/>
                <w:i w:val="0"/>
                <w:iCs w:val="0"/>
                <w:color w:val="auto"/>
                <w:kern w:val="0"/>
                <w:sz w:val="22"/>
                <w:szCs w:val="22"/>
                <w:u w:val="none"/>
                <w:lang w:val="en-US" w:eastAsia="zh-CN" w:bidi="ar"/>
              </w:rPr>
              <w:t>不计分。企业稳定吸纳就业每增加1人，加1分，最多加</w:t>
            </w:r>
            <w:r>
              <w:rPr>
                <w:rFonts w:hint="eastAsia" w:ascii="Times New Roman" w:hAnsi="Times New Roman" w:eastAsia="仿宋_GB2312" w:cs="Times New Roman"/>
                <w:i w:val="0"/>
                <w:iCs w:val="0"/>
                <w:color w:val="auto"/>
                <w:kern w:val="0"/>
                <w:sz w:val="22"/>
                <w:szCs w:val="22"/>
                <w:u w:val="none"/>
                <w:lang w:val="en-US" w:eastAsia="zh-CN" w:bidi="ar"/>
              </w:rPr>
              <w:t>10</w:t>
            </w:r>
            <w:r>
              <w:rPr>
                <w:rFonts w:hint="default" w:ascii="Times New Roman" w:hAnsi="Times New Roman" w:eastAsia="仿宋_GB2312" w:cs="Times New Roman"/>
                <w:i w:val="0"/>
                <w:iCs w:val="0"/>
                <w:color w:val="auto"/>
                <w:kern w:val="0"/>
                <w:sz w:val="22"/>
                <w:szCs w:val="22"/>
                <w:u w:val="none"/>
                <w:lang w:val="en-US" w:eastAsia="zh-CN" w:bidi="ar"/>
              </w:rPr>
              <w:t>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8A78E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rPr>
            </w:pPr>
            <w:r>
              <w:rPr>
                <w:rFonts w:hint="eastAsia" w:ascii="Times New Roman" w:hAnsi="Times New Roman" w:eastAsia="宋体" w:cs="Times New Roman"/>
                <w:i w:val="0"/>
                <w:iCs w:val="0"/>
                <w:color w:val="auto"/>
                <w:kern w:val="0"/>
                <w:sz w:val="22"/>
                <w:szCs w:val="22"/>
                <w:u w:val="none"/>
                <w:lang w:val="en-US" w:eastAsia="zh-CN" w:bidi="ar"/>
              </w:rPr>
              <w:t>50</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65D4A9CF">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Style w:val="12"/>
                <w:rFonts w:hint="eastAsia" w:cs="Times New Roman"/>
                <w:color w:val="auto"/>
                <w:sz w:val="22"/>
                <w:szCs w:val="22"/>
                <w:lang w:val="en-US" w:eastAsia="zh-CN" w:bidi="ar"/>
              </w:rPr>
              <w:t>根据员工花名册、劳动合同以及劳动合同备案登记等材料给予评审记分。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312E5D4">
            <w:pPr>
              <w:jc w:val="center"/>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421475D">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390D8C6">
            <w:pPr>
              <w:jc w:val="center"/>
              <w:rPr>
                <w:rFonts w:hint="default" w:ascii="Times New Roman" w:hAnsi="Times New Roman" w:eastAsia="宋体" w:cs="Times New Roman"/>
                <w:i w:val="0"/>
                <w:iCs w:val="0"/>
                <w:color w:val="auto"/>
                <w:sz w:val="20"/>
                <w:szCs w:val="20"/>
                <w:u w:val="none"/>
              </w:rPr>
            </w:pPr>
          </w:p>
        </w:tc>
      </w:tr>
      <w:tr w14:paraId="7D36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jc w:val="center"/>
        </w:trPr>
        <w:tc>
          <w:tcPr>
            <w:tcW w:w="111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664A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遵守相关法律法规情况</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w:t>
            </w:r>
            <w:r>
              <w:rPr>
                <w:rFonts w:hint="eastAsia" w:ascii="Times New Roman" w:hAnsi="Times New Roman" w:eastAsia="黑体" w:cs="Times New Roman"/>
                <w:i w:val="0"/>
                <w:iCs w:val="0"/>
                <w:color w:val="auto"/>
                <w:kern w:val="0"/>
                <w:sz w:val="22"/>
                <w:szCs w:val="22"/>
                <w:u w:val="none"/>
                <w:lang w:val="en-US" w:eastAsia="zh-CN" w:bidi="ar"/>
              </w:rPr>
              <w:t>2</w:t>
            </w:r>
            <w:r>
              <w:rPr>
                <w:rFonts w:hint="default" w:ascii="Times New Roman" w:hAnsi="Times New Roman" w:eastAsia="黑体" w:cs="Times New Roman"/>
                <w:i w:val="0"/>
                <w:iCs w:val="0"/>
                <w:color w:val="auto"/>
                <w:kern w:val="0"/>
                <w:sz w:val="22"/>
                <w:szCs w:val="22"/>
                <w:u w:val="none"/>
                <w:lang w:val="en-US" w:eastAsia="zh-CN" w:bidi="ar"/>
              </w:rPr>
              <w:t>5分）</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0943E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68415627">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《劳动合同》签订率</w:t>
            </w:r>
            <w:r>
              <w:rPr>
                <w:rFonts w:hint="default" w:ascii="Times New Roman" w:hAnsi="Times New Roman" w:eastAsia="宋体" w:cs="Times New Roman"/>
                <w:i w:val="0"/>
                <w:iCs w:val="0"/>
                <w:color w:val="auto"/>
                <w:kern w:val="0"/>
                <w:sz w:val="22"/>
                <w:szCs w:val="22"/>
                <w:u w:val="none"/>
                <w:lang w:val="en-US" w:eastAsia="zh-CN" w:bidi="ar"/>
              </w:rPr>
              <w:t>100%</w:t>
            </w:r>
            <w:r>
              <w:rPr>
                <w:rFonts w:hint="default" w:ascii="Times New Roman" w:hAnsi="Times New Roman" w:eastAsia="仿宋_GB2312" w:cs="Times New Roman"/>
                <w:i w:val="0"/>
                <w:iCs w:val="0"/>
                <w:color w:val="auto"/>
                <w:kern w:val="0"/>
                <w:sz w:val="22"/>
                <w:szCs w:val="22"/>
                <w:u w:val="none"/>
                <w:lang w:val="en-US" w:eastAsia="zh-CN" w:bidi="ar"/>
              </w:rPr>
              <w:t>的计</w:t>
            </w:r>
            <w:r>
              <w:rPr>
                <w:rFonts w:hint="eastAsia" w:ascii="Times New Roman" w:hAnsi="Times New Roman" w:eastAsia="宋体" w:cs="Times New Roman"/>
                <w:i w:val="0"/>
                <w:iCs w:val="0"/>
                <w:color w:val="auto"/>
                <w:kern w:val="0"/>
                <w:sz w:val="22"/>
                <w:szCs w:val="22"/>
                <w:u w:val="none"/>
                <w:lang w:val="en-US" w:eastAsia="zh-CN" w:bidi="ar"/>
              </w:rPr>
              <w:t>5</w:t>
            </w:r>
            <w:r>
              <w:rPr>
                <w:rFonts w:hint="default" w:ascii="Times New Roman" w:hAnsi="Times New Roman" w:eastAsia="仿宋_GB2312" w:cs="Times New Roman"/>
                <w:i w:val="0"/>
                <w:iCs w:val="0"/>
                <w:color w:val="auto"/>
                <w:kern w:val="0"/>
                <w:sz w:val="22"/>
                <w:szCs w:val="22"/>
                <w:u w:val="none"/>
                <w:lang w:val="en-US" w:eastAsia="zh-CN" w:bidi="ar"/>
              </w:rPr>
              <w:t>分，每差</w:t>
            </w:r>
            <w:r>
              <w:rPr>
                <w:rFonts w:hint="default" w:ascii="Times New Roman" w:hAnsi="Times New Roman" w:eastAsia="宋体" w:cs="Times New Roman"/>
                <w:i w:val="0"/>
                <w:iCs w:val="0"/>
                <w:color w:val="auto"/>
                <w:kern w:val="0"/>
                <w:sz w:val="22"/>
                <w:szCs w:val="22"/>
                <w:u w:val="none"/>
                <w:lang w:val="en-US" w:eastAsia="zh-CN" w:bidi="ar"/>
              </w:rPr>
              <w:t>2</w:t>
            </w:r>
            <w:r>
              <w:rPr>
                <w:rFonts w:hint="default" w:ascii="Times New Roman" w:hAnsi="Times New Roman" w:eastAsia="仿宋_GB2312" w:cs="Times New Roman"/>
                <w:i w:val="0"/>
                <w:iCs w:val="0"/>
                <w:color w:val="auto"/>
                <w:kern w:val="0"/>
                <w:sz w:val="22"/>
                <w:szCs w:val="22"/>
                <w:u w:val="none"/>
                <w:lang w:val="en-US" w:eastAsia="zh-CN" w:bidi="ar"/>
              </w:rPr>
              <w:t>个百分点扣</w:t>
            </w:r>
            <w:r>
              <w:rPr>
                <w:rFonts w:hint="default" w:ascii="Times New Roman" w:hAnsi="Times New Roman" w:eastAsia="宋体" w:cs="Times New Roman"/>
                <w:i w:val="0"/>
                <w:iCs w:val="0"/>
                <w:color w:val="auto"/>
                <w:kern w:val="0"/>
                <w:sz w:val="22"/>
                <w:szCs w:val="22"/>
                <w:u w:val="none"/>
                <w:lang w:val="en-US" w:eastAsia="zh-CN" w:bidi="ar"/>
              </w:rPr>
              <w:t xml:space="preserve">1 </w:t>
            </w:r>
            <w:r>
              <w:rPr>
                <w:rFonts w:hint="default" w:ascii="Times New Roman" w:hAnsi="Times New Roman" w:eastAsia="仿宋_GB2312" w:cs="Times New Roman"/>
                <w:i w:val="0"/>
                <w:iCs w:val="0"/>
                <w:color w:val="auto"/>
                <w:kern w:val="0"/>
                <w:sz w:val="22"/>
                <w:szCs w:val="22"/>
                <w:u w:val="none"/>
                <w:lang w:val="en-US" w:eastAsia="zh-CN" w:bidi="ar"/>
              </w:rPr>
              <w:t>分，直至扣满</w:t>
            </w:r>
            <w:r>
              <w:rPr>
                <w:rFonts w:hint="eastAsia" w:ascii="Times New Roman" w:hAnsi="Times New Roman" w:eastAsia="宋体" w:cs="Times New Roman"/>
                <w:i w:val="0"/>
                <w:iCs w:val="0"/>
                <w:color w:val="auto"/>
                <w:kern w:val="0"/>
                <w:sz w:val="22"/>
                <w:szCs w:val="22"/>
                <w:u w:val="none"/>
                <w:lang w:val="en-US" w:eastAsia="zh-CN" w:bidi="ar"/>
              </w:rPr>
              <w:t>5</w:t>
            </w:r>
            <w:r>
              <w:rPr>
                <w:rFonts w:hint="default" w:ascii="Times New Roman" w:hAnsi="Times New Roman" w:eastAsia="仿宋_GB2312" w:cs="Times New Roman"/>
                <w:i w:val="0"/>
                <w:iCs w:val="0"/>
                <w:color w:val="auto"/>
                <w:kern w:val="0"/>
                <w:sz w:val="22"/>
                <w:szCs w:val="22"/>
                <w:u w:val="none"/>
                <w:lang w:val="en-US" w:eastAsia="zh-CN" w:bidi="ar"/>
              </w:rPr>
              <w:t>分为止。</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3F0E3E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5</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02F70718">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通过查询</w:t>
            </w:r>
            <w:r>
              <w:rPr>
                <w:rFonts w:hint="default" w:ascii="Times New Roman" w:hAnsi="Times New Roman" w:eastAsia="仿宋_GB2312" w:cs="Times New Roman"/>
                <w:i w:val="0"/>
                <w:iCs w:val="0"/>
                <w:color w:val="auto"/>
                <w:kern w:val="0"/>
                <w:sz w:val="22"/>
                <w:szCs w:val="22"/>
                <w:u w:val="none"/>
                <w:lang w:val="en-US" w:eastAsia="zh-CN" w:bidi="ar"/>
              </w:rPr>
              <w:t>劳动合同复印件，或县</w:t>
            </w:r>
            <w:r>
              <w:rPr>
                <w:rFonts w:hint="eastAsia" w:ascii="Times New Roman" w:hAnsi="Times New Roman" w:eastAsia="仿宋_GB2312" w:cs="Times New Roman"/>
                <w:i w:val="0"/>
                <w:iCs w:val="0"/>
                <w:color w:val="auto"/>
                <w:kern w:val="0"/>
                <w:sz w:val="22"/>
                <w:szCs w:val="22"/>
                <w:u w:val="none"/>
                <w:lang w:val="en-US" w:eastAsia="zh-CN" w:bidi="ar"/>
              </w:rPr>
              <w:t>市</w:t>
            </w:r>
            <w:r>
              <w:rPr>
                <w:rFonts w:hint="default" w:ascii="Times New Roman" w:hAnsi="Times New Roman" w:eastAsia="仿宋_GB2312" w:cs="Times New Roman"/>
                <w:i w:val="0"/>
                <w:iCs w:val="0"/>
                <w:color w:val="auto"/>
                <w:kern w:val="0"/>
                <w:sz w:val="22"/>
                <w:szCs w:val="22"/>
                <w:u w:val="none"/>
                <w:lang w:val="en-US" w:eastAsia="zh-CN" w:bidi="ar"/>
              </w:rPr>
              <w:t>级人社部门</w:t>
            </w:r>
            <w:r>
              <w:rPr>
                <w:rFonts w:hint="eastAsia" w:ascii="Times New Roman" w:hAnsi="Times New Roman" w:eastAsia="仿宋_GB2312" w:cs="Times New Roman"/>
                <w:i w:val="0"/>
                <w:iCs w:val="0"/>
                <w:color w:val="auto"/>
                <w:kern w:val="0"/>
                <w:sz w:val="22"/>
                <w:szCs w:val="22"/>
                <w:u w:val="none"/>
                <w:lang w:val="en-US" w:eastAsia="zh-CN" w:bidi="ar"/>
              </w:rPr>
              <w:t>相关证明给予记分。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40DDA92F">
            <w:pPr>
              <w:jc w:val="center"/>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2C37D4B3">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2AA2C3D8">
            <w:pPr>
              <w:jc w:val="center"/>
              <w:rPr>
                <w:rFonts w:hint="default" w:ascii="Times New Roman" w:hAnsi="Times New Roman" w:eastAsia="宋体" w:cs="Times New Roman"/>
                <w:i w:val="0"/>
                <w:iCs w:val="0"/>
                <w:color w:val="auto"/>
                <w:sz w:val="22"/>
                <w:szCs w:val="22"/>
                <w:u w:val="none"/>
              </w:rPr>
            </w:pPr>
          </w:p>
        </w:tc>
      </w:tr>
      <w:tr w14:paraId="14EF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0561A">
            <w:pPr>
              <w:jc w:val="center"/>
              <w:rPr>
                <w:rFonts w:hint="default" w:ascii="Times New Roman" w:hAnsi="Times New Roman" w:eastAsia="黑体" w:cs="Times New Roman"/>
                <w:i w:val="0"/>
                <w:iCs w:val="0"/>
                <w:color w:val="auto"/>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5220F6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453C8D07">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按时足额发放员工工资计</w:t>
            </w:r>
            <w:r>
              <w:rPr>
                <w:rFonts w:hint="eastAsia" w:ascii="Times New Roman" w:hAnsi="Times New Roman" w:eastAsia="宋体" w:cs="Times New Roman"/>
                <w:i w:val="0"/>
                <w:iCs w:val="0"/>
                <w:color w:val="auto"/>
                <w:kern w:val="0"/>
                <w:sz w:val="22"/>
                <w:szCs w:val="22"/>
                <w:u w:val="none"/>
                <w:lang w:val="en-US" w:eastAsia="zh-CN" w:bidi="ar"/>
              </w:rPr>
              <w:t>5</w:t>
            </w:r>
            <w:r>
              <w:rPr>
                <w:rFonts w:hint="default" w:ascii="Times New Roman" w:hAnsi="Times New Roman" w:eastAsia="仿宋_GB2312" w:cs="Times New Roman"/>
                <w:i w:val="0"/>
                <w:iCs w:val="0"/>
                <w:color w:val="auto"/>
                <w:kern w:val="0"/>
                <w:sz w:val="22"/>
                <w:szCs w:val="22"/>
                <w:u w:val="none"/>
                <w:lang w:val="en-US" w:eastAsia="zh-CN" w:bidi="ar"/>
              </w:rPr>
              <w:t>分，未按时足额发放的每次扣</w:t>
            </w:r>
            <w:r>
              <w:rPr>
                <w:rFonts w:hint="default" w:ascii="Times New Roman" w:hAnsi="Times New Roman" w:eastAsia="宋体" w:cs="Times New Roman"/>
                <w:i w:val="0"/>
                <w:iCs w:val="0"/>
                <w:color w:val="auto"/>
                <w:kern w:val="0"/>
                <w:sz w:val="22"/>
                <w:szCs w:val="22"/>
                <w:u w:val="none"/>
                <w:lang w:val="en-US" w:eastAsia="zh-CN" w:bidi="ar"/>
              </w:rPr>
              <w:t>1</w:t>
            </w:r>
            <w:r>
              <w:rPr>
                <w:rFonts w:hint="default" w:ascii="Times New Roman" w:hAnsi="Times New Roman" w:eastAsia="仿宋_GB2312" w:cs="Times New Roman"/>
                <w:i w:val="0"/>
                <w:iCs w:val="0"/>
                <w:color w:val="auto"/>
                <w:kern w:val="0"/>
                <w:sz w:val="22"/>
                <w:szCs w:val="22"/>
                <w:u w:val="none"/>
                <w:lang w:val="en-US" w:eastAsia="zh-CN" w:bidi="ar"/>
              </w:rPr>
              <w:t>分，直至扣满</w:t>
            </w:r>
            <w:r>
              <w:rPr>
                <w:rFonts w:hint="eastAsia" w:ascii="Times New Roman" w:hAnsi="Times New Roman" w:eastAsia="宋体" w:cs="Times New Roman"/>
                <w:i w:val="0"/>
                <w:iCs w:val="0"/>
                <w:color w:val="auto"/>
                <w:kern w:val="0"/>
                <w:sz w:val="22"/>
                <w:szCs w:val="22"/>
                <w:u w:val="none"/>
                <w:lang w:val="en-US" w:eastAsia="zh-CN" w:bidi="ar"/>
              </w:rPr>
              <w:t>5</w:t>
            </w:r>
            <w:r>
              <w:rPr>
                <w:rFonts w:hint="default" w:ascii="Times New Roman" w:hAnsi="Times New Roman" w:eastAsia="仿宋_GB2312" w:cs="Times New Roman"/>
                <w:i w:val="0"/>
                <w:iCs w:val="0"/>
                <w:color w:val="auto"/>
                <w:kern w:val="0"/>
                <w:sz w:val="22"/>
                <w:szCs w:val="22"/>
                <w:u w:val="none"/>
                <w:lang w:val="en-US" w:eastAsia="zh-CN" w:bidi="ar"/>
              </w:rPr>
              <w:t>分为止。</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39F0245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bidi="ar"/>
              </w:rPr>
              <w:t>5</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77BFD606">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通过查询</w:t>
            </w:r>
            <w:r>
              <w:rPr>
                <w:rFonts w:hint="default" w:ascii="Times New Roman" w:hAnsi="Times New Roman" w:eastAsia="仿宋_GB2312" w:cs="Times New Roman"/>
                <w:i w:val="0"/>
                <w:iCs w:val="0"/>
                <w:color w:val="auto"/>
                <w:kern w:val="0"/>
                <w:sz w:val="22"/>
                <w:szCs w:val="22"/>
                <w:u w:val="none"/>
                <w:lang w:val="en-US" w:eastAsia="zh-CN" w:bidi="ar"/>
              </w:rPr>
              <w:t>发放工资的银行转账记录或微信</w:t>
            </w:r>
            <w:r>
              <w:rPr>
                <w:rFonts w:hint="eastAsia" w:ascii="Times New Roman" w:hAnsi="Times New Roman" w:eastAsia="仿宋_GB2312" w:cs="Times New Roman"/>
                <w:i w:val="0"/>
                <w:iCs w:val="0"/>
                <w:color w:val="auto"/>
                <w:kern w:val="0"/>
                <w:sz w:val="22"/>
                <w:szCs w:val="22"/>
                <w:u w:val="none"/>
                <w:lang w:val="en-US" w:eastAsia="zh-CN" w:bidi="ar"/>
              </w:rPr>
              <w:t>转账</w:t>
            </w:r>
            <w:r>
              <w:rPr>
                <w:rFonts w:hint="default" w:ascii="Times New Roman" w:hAnsi="Times New Roman" w:eastAsia="仿宋_GB2312" w:cs="Times New Roman"/>
                <w:i w:val="0"/>
                <w:iCs w:val="0"/>
                <w:color w:val="auto"/>
                <w:kern w:val="0"/>
                <w:sz w:val="22"/>
                <w:szCs w:val="22"/>
                <w:u w:val="none"/>
                <w:lang w:val="en-US" w:eastAsia="zh-CN" w:bidi="ar"/>
              </w:rPr>
              <w:t>记录或有员工签字的工资发放表</w:t>
            </w:r>
            <w:r>
              <w:rPr>
                <w:rFonts w:hint="eastAsia" w:ascii="Times New Roman" w:hAnsi="Times New Roman" w:eastAsia="仿宋_GB2312" w:cs="Times New Roman"/>
                <w:i w:val="0"/>
                <w:iCs w:val="0"/>
                <w:color w:val="auto"/>
                <w:kern w:val="0"/>
                <w:sz w:val="22"/>
                <w:szCs w:val="22"/>
                <w:u w:val="none"/>
                <w:lang w:val="en-US" w:eastAsia="zh-CN" w:bidi="ar"/>
              </w:rPr>
              <w:t>给予评审记分。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D8A4057">
            <w:pPr>
              <w:jc w:val="center"/>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3CD91EF">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52AC7F2">
            <w:pPr>
              <w:jc w:val="center"/>
              <w:rPr>
                <w:rFonts w:hint="default" w:ascii="Times New Roman" w:hAnsi="Times New Roman" w:eastAsia="宋体" w:cs="Times New Roman"/>
                <w:i w:val="0"/>
                <w:iCs w:val="0"/>
                <w:color w:val="auto"/>
                <w:sz w:val="22"/>
                <w:szCs w:val="22"/>
                <w:u w:val="none"/>
              </w:rPr>
            </w:pPr>
          </w:p>
        </w:tc>
      </w:tr>
      <w:tr w14:paraId="3037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B884E">
            <w:pPr>
              <w:jc w:val="center"/>
              <w:rPr>
                <w:rFonts w:hint="default" w:ascii="Times New Roman" w:hAnsi="Times New Roman" w:eastAsia="黑体" w:cs="Times New Roman"/>
                <w:i w:val="0"/>
                <w:iCs w:val="0"/>
                <w:color w:val="auto"/>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B7AAD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22EB9549">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lang w:val="en-US"/>
              </w:rPr>
            </w:pPr>
            <w:r>
              <w:rPr>
                <w:rFonts w:hint="eastAsia" w:ascii="Times New Roman" w:hAnsi="Times New Roman" w:eastAsia="仿宋_GB2312" w:cs="Times New Roman"/>
                <w:i w:val="0"/>
                <w:iCs w:val="0"/>
                <w:color w:val="auto"/>
                <w:kern w:val="0"/>
                <w:sz w:val="22"/>
                <w:szCs w:val="22"/>
                <w:u w:val="none"/>
                <w:lang w:val="en-US" w:eastAsia="zh-CN" w:bidi="ar"/>
              </w:rPr>
              <w:t>企业依法为20名以上（含20名）员工参加</w:t>
            </w:r>
            <w:r>
              <w:rPr>
                <w:rFonts w:hint="default" w:ascii="Times New Roman" w:hAnsi="Times New Roman" w:eastAsia="仿宋_GB2312" w:cs="Times New Roman"/>
                <w:i w:val="0"/>
                <w:iCs w:val="0"/>
                <w:color w:val="auto"/>
                <w:kern w:val="0"/>
                <w:sz w:val="22"/>
                <w:szCs w:val="22"/>
                <w:u w:val="none"/>
                <w:lang w:val="en-US" w:eastAsia="zh-CN" w:bidi="ar"/>
              </w:rPr>
              <w:t>社会保险、按时足额缴费的，计10分。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0F5870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4C6C95E5">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通过查询缴纳</w:t>
            </w:r>
            <w:r>
              <w:rPr>
                <w:rFonts w:hint="default" w:ascii="Times New Roman" w:hAnsi="Times New Roman" w:eastAsia="仿宋_GB2312" w:cs="Times New Roman"/>
                <w:i w:val="0"/>
                <w:iCs w:val="0"/>
                <w:color w:val="auto"/>
                <w:kern w:val="0"/>
                <w:sz w:val="22"/>
                <w:szCs w:val="22"/>
                <w:u w:val="none"/>
                <w:lang w:val="en-US" w:eastAsia="zh-CN" w:bidi="ar"/>
              </w:rPr>
              <w:t>社会保险的《完税凭证》或社保系统中自动生成打印有参保人员名单和缴费起止时间的《参保证明》，</w:t>
            </w:r>
            <w:r>
              <w:rPr>
                <w:rFonts w:hint="eastAsia" w:ascii="Times New Roman" w:hAnsi="Times New Roman" w:eastAsia="仿宋_GB2312" w:cs="Times New Roman"/>
                <w:i w:val="0"/>
                <w:iCs w:val="0"/>
                <w:color w:val="auto"/>
                <w:kern w:val="0"/>
                <w:sz w:val="22"/>
                <w:szCs w:val="22"/>
                <w:u w:val="none"/>
                <w:lang w:val="en-US" w:eastAsia="zh-CN" w:bidi="ar"/>
              </w:rPr>
              <w:t>或县市级</w:t>
            </w:r>
            <w:r>
              <w:rPr>
                <w:rFonts w:hint="default" w:ascii="Times New Roman" w:hAnsi="Times New Roman" w:eastAsia="仿宋_GB2312" w:cs="Times New Roman"/>
                <w:i w:val="0"/>
                <w:iCs w:val="0"/>
                <w:color w:val="auto"/>
                <w:kern w:val="0"/>
                <w:sz w:val="22"/>
                <w:szCs w:val="22"/>
                <w:u w:val="none"/>
                <w:lang w:val="en-US" w:eastAsia="zh-CN" w:bidi="ar"/>
              </w:rPr>
              <w:t>社保经办机构</w:t>
            </w:r>
            <w:r>
              <w:rPr>
                <w:rFonts w:hint="eastAsia" w:ascii="Times New Roman" w:hAnsi="Times New Roman" w:eastAsia="仿宋_GB2312" w:cs="Times New Roman"/>
                <w:i w:val="0"/>
                <w:iCs w:val="0"/>
                <w:color w:val="auto"/>
                <w:kern w:val="0"/>
                <w:sz w:val="22"/>
                <w:szCs w:val="22"/>
                <w:u w:val="none"/>
                <w:lang w:val="en-US" w:eastAsia="zh-CN" w:bidi="ar"/>
              </w:rPr>
              <w:t>出具的有关证明给予评审记分。</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0C4E9F0E">
            <w:pPr>
              <w:jc w:val="center"/>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79A84386">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EE5CF0A">
            <w:pPr>
              <w:jc w:val="center"/>
              <w:rPr>
                <w:rFonts w:hint="default" w:ascii="Times New Roman" w:hAnsi="Times New Roman" w:eastAsia="宋体" w:cs="Times New Roman"/>
                <w:i w:val="0"/>
                <w:iCs w:val="0"/>
                <w:color w:val="auto"/>
                <w:sz w:val="22"/>
                <w:szCs w:val="22"/>
                <w:u w:val="none"/>
              </w:rPr>
            </w:pPr>
          </w:p>
        </w:tc>
      </w:tr>
      <w:tr w14:paraId="2572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jc w:val="center"/>
        </w:trPr>
        <w:tc>
          <w:tcPr>
            <w:tcW w:w="11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32581">
            <w:pPr>
              <w:jc w:val="center"/>
              <w:rPr>
                <w:rFonts w:hint="default" w:ascii="Times New Roman" w:hAnsi="Times New Roman" w:eastAsia="黑体" w:cs="Times New Roman"/>
                <w:i w:val="0"/>
                <w:iCs w:val="0"/>
                <w:color w:val="auto"/>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E97911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4658D7D6">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企业无违反劳动保障法律法规的计5分，每发生一起扣1分，直至扣满5分为止。</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F1BC67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41C08F8C">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通过查询</w:t>
            </w:r>
            <w:r>
              <w:rPr>
                <w:rFonts w:hint="default" w:ascii="Times New Roman" w:hAnsi="Times New Roman" w:eastAsia="仿宋_GB2312" w:cs="Times New Roman"/>
                <w:i w:val="0"/>
                <w:iCs w:val="0"/>
                <w:color w:val="auto"/>
                <w:kern w:val="0"/>
                <w:sz w:val="22"/>
                <w:szCs w:val="22"/>
                <w:u w:val="none"/>
                <w:lang w:val="en-US" w:eastAsia="zh-CN" w:bidi="ar"/>
              </w:rPr>
              <w:t>县</w:t>
            </w:r>
            <w:r>
              <w:rPr>
                <w:rFonts w:hint="eastAsia" w:ascii="Times New Roman" w:hAnsi="Times New Roman" w:eastAsia="仿宋_GB2312" w:cs="Times New Roman"/>
                <w:i w:val="0"/>
                <w:iCs w:val="0"/>
                <w:color w:val="auto"/>
                <w:kern w:val="0"/>
                <w:sz w:val="22"/>
                <w:szCs w:val="22"/>
                <w:u w:val="none"/>
                <w:lang w:val="en-US" w:eastAsia="zh-CN" w:bidi="ar"/>
              </w:rPr>
              <w:t>市</w:t>
            </w:r>
            <w:r>
              <w:rPr>
                <w:rFonts w:hint="default" w:ascii="Times New Roman" w:hAnsi="Times New Roman" w:eastAsia="仿宋_GB2312" w:cs="Times New Roman"/>
                <w:i w:val="0"/>
                <w:iCs w:val="0"/>
                <w:color w:val="auto"/>
                <w:kern w:val="0"/>
                <w:sz w:val="22"/>
                <w:szCs w:val="22"/>
                <w:u w:val="none"/>
                <w:lang w:val="en-US" w:eastAsia="zh-CN" w:bidi="ar"/>
              </w:rPr>
              <w:t>级劳动监察</w:t>
            </w:r>
            <w:r>
              <w:rPr>
                <w:rFonts w:hint="eastAsia" w:ascii="Times New Roman" w:hAnsi="Times New Roman" w:eastAsia="仿宋_GB2312" w:cs="Times New Roman"/>
                <w:i w:val="0"/>
                <w:iCs w:val="0"/>
                <w:color w:val="auto"/>
                <w:kern w:val="0"/>
                <w:sz w:val="22"/>
                <w:szCs w:val="22"/>
                <w:u w:val="none"/>
                <w:lang w:val="en-US" w:eastAsia="zh-CN" w:bidi="ar"/>
              </w:rPr>
              <w:t>部门</w:t>
            </w:r>
            <w:r>
              <w:rPr>
                <w:rFonts w:hint="default" w:ascii="Times New Roman" w:hAnsi="Times New Roman" w:eastAsia="仿宋_GB2312" w:cs="Times New Roman"/>
                <w:i w:val="0"/>
                <w:iCs w:val="0"/>
                <w:color w:val="auto"/>
                <w:kern w:val="0"/>
                <w:sz w:val="22"/>
                <w:szCs w:val="22"/>
                <w:u w:val="none"/>
                <w:lang w:val="en-US" w:eastAsia="zh-CN" w:bidi="ar"/>
              </w:rPr>
              <w:t>出具的相关证明，或</w:t>
            </w:r>
            <w:r>
              <w:rPr>
                <w:rFonts w:hint="eastAsia" w:ascii="Times New Roman" w:hAnsi="Times New Roman" w:eastAsia="仿宋_GB2312" w:cs="Times New Roman"/>
                <w:i w:val="0"/>
                <w:iCs w:val="0"/>
                <w:color w:val="auto"/>
                <w:kern w:val="0"/>
                <w:sz w:val="22"/>
                <w:szCs w:val="22"/>
                <w:u w:val="none"/>
                <w:lang w:val="en-US" w:eastAsia="zh-CN" w:bidi="ar"/>
              </w:rPr>
              <w:t>企业</w:t>
            </w:r>
            <w:r>
              <w:rPr>
                <w:rFonts w:hint="default" w:ascii="Times New Roman" w:hAnsi="Times New Roman" w:eastAsia="仿宋_GB2312" w:cs="Times New Roman"/>
                <w:i w:val="0"/>
                <w:iCs w:val="0"/>
                <w:color w:val="auto"/>
                <w:kern w:val="0"/>
                <w:sz w:val="22"/>
                <w:szCs w:val="22"/>
                <w:u w:val="none"/>
                <w:lang w:val="en-US" w:eastAsia="zh-CN" w:bidi="ar"/>
              </w:rPr>
              <w:t>提供无违反劳动保障法律法规的承诺书</w:t>
            </w:r>
            <w:r>
              <w:rPr>
                <w:rFonts w:hint="eastAsia" w:ascii="Times New Roman" w:hAnsi="Times New Roman" w:eastAsia="仿宋_GB2312" w:cs="Times New Roman"/>
                <w:i w:val="0"/>
                <w:iCs w:val="0"/>
                <w:color w:val="auto"/>
                <w:kern w:val="0"/>
                <w:sz w:val="22"/>
                <w:szCs w:val="22"/>
                <w:u w:val="none"/>
                <w:lang w:val="en-US" w:eastAsia="zh-CN" w:bidi="ar"/>
              </w:rPr>
              <w:t>给予评审记分</w:t>
            </w:r>
            <w:r>
              <w:rPr>
                <w:rFonts w:hint="default" w:ascii="Times New Roman" w:hAnsi="Times New Roman" w:eastAsia="仿宋_GB2312" w:cs="Times New Roman"/>
                <w:i w:val="0"/>
                <w:iCs w:val="0"/>
                <w:color w:val="auto"/>
                <w:kern w:val="0"/>
                <w:sz w:val="22"/>
                <w:szCs w:val="22"/>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E88247D">
            <w:pPr>
              <w:jc w:val="center"/>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2B71FC2D">
            <w:pPr>
              <w:jc w:val="center"/>
              <w:rPr>
                <w:rFonts w:hint="default" w:ascii="Times New Roman" w:hAnsi="Times New Roman" w:eastAsia="宋体" w:cs="Times New Roman"/>
                <w:i w:val="0"/>
                <w:iCs w:val="0"/>
                <w:color w:val="auto"/>
                <w:sz w:val="22"/>
                <w:szCs w:val="22"/>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8B28057">
            <w:pPr>
              <w:jc w:val="center"/>
              <w:rPr>
                <w:rFonts w:hint="default" w:ascii="Times New Roman" w:hAnsi="Times New Roman" w:eastAsia="宋体" w:cs="Times New Roman"/>
                <w:i w:val="0"/>
                <w:iCs w:val="0"/>
                <w:color w:val="auto"/>
                <w:sz w:val="22"/>
                <w:szCs w:val="22"/>
                <w:u w:val="none"/>
              </w:rPr>
            </w:pPr>
          </w:p>
        </w:tc>
      </w:tr>
      <w:tr w14:paraId="08AF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jc w:val="center"/>
        </w:trPr>
        <w:tc>
          <w:tcPr>
            <w:tcW w:w="2015" w:type="dxa"/>
            <w:gridSpan w:val="2"/>
            <w:tcBorders>
              <w:top w:val="single" w:color="000000" w:sz="4" w:space="0"/>
              <w:left w:val="single" w:color="000000" w:sz="4" w:space="0"/>
              <w:bottom w:val="single" w:color="000000" w:sz="4" w:space="0"/>
              <w:right w:val="single" w:color="000000" w:sz="4" w:space="0"/>
            </w:tcBorders>
            <w:noWrap w:val="0"/>
            <w:vAlign w:val="center"/>
          </w:tcPr>
          <w:p w14:paraId="078B1AE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合</w:t>
            </w:r>
            <w:r>
              <w:rPr>
                <w:rFonts w:hint="default" w:ascii="Times New Roman" w:hAnsi="Times New Roman" w:eastAsia="宋体" w:cs="Times New Roman"/>
                <w:b/>
                <w:bCs/>
                <w:i w:val="0"/>
                <w:iCs w:val="0"/>
                <w:color w:val="auto"/>
                <w:kern w:val="0"/>
                <w:sz w:val="22"/>
                <w:szCs w:val="22"/>
                <w:u w:val="none"/>
                <w:lang w:val="en-US" w:eastAsia="zh-CN" w:bidi="ar"/>
              </w:rPr>
              <w:t xml:space="preserve">  </w:t>
            </w:r>
            <w:r>
              <w:rPr>
                <w:rFonts w:hint="default" w:ascii="Times New Roman" w:hAnsi="Times New Roman" w:eastAsia="仿宋_GB2312" w:cs="Times New Roman"/>
                <w:b/>
                <w:bCs/>
                <w:i w:val="0"/>
                <w:iCs w:val="0"/>
                <w:color w:val="auto"/>
                <w:kern w:val="0"/>
                <w:sz w:val="22"/>
                <w:szCs w:val="22"/>
                <w:u w:val="none"/>
                <w:lang w:val="en-US" w:eastAsia="zh-CN" w:bidi="ar"/>
              </w:rPr>
              <w:t>计</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54C597C5">
            <w:pPr>
              <w:jc w:val="center"/>
              <w:rPr>
                <w:rFonts w:hint="default" w:ascii="Times New Roman" w:hAnsi="Times New Roman" w:eastAsia="宋体" w:cs="Times New Roman"/>
                <w:i w:val="0"/>
                <w:iCs w:val="0"/>
                <w:color w:val="auto"/>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6C1F5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14:paraId="195EDC17">
            <w:pPr>
              <w:jc w:val="left"/>
              <w:rPr>
                <w:rFonts w:hint="default" w:ascii="Times New Roman" w:hAnsi="Times New Roman" w:eastAsia="宋体" w:cs="Times New Roman"/>
                <w:i w:val="0"/>
                <w:iCs w:val="0"/>
                <w:color w:val="auto"/>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769BE6F5">
            <w:pPr>
              <w:jc w:val="center"/>
              <w:rPr>
                <w:rFonts w:hint="default" w:ascii="Times New Roman" w:hAnsi="Times New Roman" w:eastAsia="宋体" w:cs="Times New Roman"/>
                <w:i w:val="0"/>
                <w:iCs w:val="0"/>
                <w:color w:val="auto"/>
                <w:sz w:val="26"/>
                <w:szCs w:val="26"/>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848AAFC">
            <w:pPr>
              <w:jc w:val="center"/>
              <w:rPr>
                <w:rFonts w:hint="default" w:ascii="Times New Roman" w:hAnsi="Times New Roman" w:eastAsia="宋体" w:cs="Times New Roman"/>
                <w:i w:val="0"/>
                <w:iCs w:val="0"/>
                <w:color w:val="auto"/>
                <w:sz w:val="26"/>
                <w:szCs w:val="26"/>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CA29504">
            <w:pPr>
              <w:jc w:val="center"/>
              <w:rPr>
                <w:rFonts w:hint="default" w:ascii="Times New Roman" w:hAnsi="Times New Roman" w:eastAsia="宋体" w:cs="Times New Roman"/>
                <w:i w:val="0"/>
                <w:iCs w:val="0"/>
                <w:color w:val="auto"/>
                <w:sz w:val="26"/>
                <w:szCs w:val="26"/>
                <w:u w:val="none"/>
              </w:rPr>
            </w:pPr>
          </w:p>
        </w:tc>
      </w:tr>
    </w:tbl>
    <w:p w14:paraId="3B6C1D93">
      <w:pPr>
        <w:rPr>
          <w:rFonts w:hint="default" w:ascii="Times New Roman" w:hAnsi="Times New Roman" w:eastAsia="黑体" w:cs="Times New Roman"/>
          <w:color w:val="auto"/>
          <w:lang w:val="en-US" w:eastAsia="zh-CN"/>
        </w:rPr>
      </w:pPr>
    </w:p>
    <w:p w14:paraId="691E7346">
      <w:pPr>
        <w:rPr>
          <w:rFonts w:hint="eastAsia" w:eastAsia="黑体" w:cs="Times New Roman"/>
          <w:color w:val="auto"/>
          <w:lang w:val="en-US" w:eastAsia="zh-CN"/>
        </w:rPr>
      </w:pPr>
      <w:r>
        <w:rPr>
          <w:rFonts w:hint="eastAsia" w:eastAsia="黑体" w:cs="Times New Roman"/>
          <w:color w:val="auto"/>
          <w:lang w:val="en-US" w:eastAsia="zh-CN"/>
        </w:rPr>
        <w:t xml:space="preserve"> </w:t>
      </w:r>
    </w:p>
    <w:p w14:paraId="58EB50E8">
      <w:pPr>
        <w:spacing w:line="560" w:lineRule="exact"/>
        <w:jc w:val="left"/>
        <w:rPr>
          <w:rFonts w:hint="default" w:ascii="黑体" w:hAnsi="黑体" w:eastAsia="黑体" w:cs="黑体"/>
          <w:color w:val="auto"/>
          <w:sz w:val="32"/>
          <w:szCs w:val="32"/>
          <w:lang w:val="en-US" w:eastAsia="zh-CN"/>
        </w:rPr>
      </w:pPr>
    </w:p>
    <w:p w14:paraId="24F011FB">
      <w:pPr>
        <w:spacing w:line="560" w:lineRule="exact"/>
        <w:jc w:val="left"/>
        <w:rPr>
          <w:rFonts w:hint="default" w:ascii="黑体" w:hAnsi="黑体" w:eastAsia="黑体" w:cs="黑体"/>
          <w:color w:val="auto"/>
          <w:sz w:val="32"/>
          <w:szCs w:val="32"/>
          <w:lang w:val="en-US" w:eastAsia="zh-CN"/>
        </w:rPr>
      </w:pPr>
      <w:bookmarkStart w:id="0" w:name="_GoBack"/>
      <w:bookmarkEnd w:id="0"/>
    </w:p>
    <w:p w14:paraId="618E0A12">
      <w:pPr>
        <w:spacing w:line="560" w:lineRule="exact"/>
        <w:jc w:val="left"/>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附件</w:t>
      </w:r>
      <w:r>
        <w:rPr>
          <w:rFonts w:hint="eastAsia" w:ascii="黑体" w:hAnsi="黑体" w:eastAsia="黑体" w:cs="黑体"/>
          <w:color w:val="auto"/>
          <w:sz w:val="32"/>
          <w:szCs w:val="32"/>
          <w:lang w:val="en-US" w:eastAsia="zh-CN"/>
        </w:rPr>
        <w:t>2-3</w:t>
      </w:r>
    </w:p>
    <w:p w14:paraId="492972C6">
      <w:pPr>
        <w:jc w:val="center"/>
        <w:rPr>
          <w:rFonts w:hint="default" w:ascii="Times New Roman" w:hAnsi="Times New Roman" w:eastAsia="方正小标宋简体" w:cs="Times New Roman"/>
          <w:color w:val="auto"/>
          <w:sz w:val="40"/>
          <w:szCs w:val="40"/>
          <w:lang w:val="en-US" w:eastAsia="zh-CN"/>
        </w:rPr>
      </w:pPr>
      <w:r>
        <w:rPr>
          <w:rFonts w:hint="default" w:ascii="Times New Roman" w:hAnsi="Times New Roman" w:eastAsia="方正小标宋简体" w:cs="Times New Roman"/>
          <w:color w:val="auto"/>
          <w:sz w:val="40"/>
          <w:szCs w:val="40"/>
          <w:lang w:val="en-US" w:eastAsia="zh-CN"/>
        </w:rPr>
        <w:t>湘西州创新创业带动就业农</w:t>
      </w:r>
      <w:r>
        <w:rPr>
          <w:rFonts w:hint="eastAsia" w:ascii="Times New Roman" w:hAnsi="Times New Roman" w:eastAsia="方正小标宋简体" w:cs="Times New Roman"/>
          <w:color w:val="auto"/>
          <w:sz w:val="40"/>
          <w:szCs w:val="40"/>
          <w:lang w:val="en-US" w:eastAsia="zh-CN"/>
        </w:rPr>
        <w:t>民</w:t>
      </w:r>
      <w:r>
        <w:rPr>
          <w:rFonts w:hint="default" w:ascii="Times New Roman" w:hAnsi="Times New Roman" w:eastAsia="方正小标宋简体" w:cs="Times New Roman"/>
          <w:color w:val="auto"/>
          <w:sz w:val="40"/>
          <w:szCs w:val="40"/>
          <w:lang w:val="en-US" w:eastAsia="zh-CN"/>
        </w:rPr>
        <w:t>专业示范合作社考评计分表</w:t>
      </w:r>
    </w:p>
    <w:p w14:paraId="3158999A">
      <w:pPr>
        <w:rPr>
          <w:rFonts w:hint="default" w:ascii="Times New Roman" w:hAnsi="Times New Roman" w:eastAsia="楷体_GB2312" w:cs="Times New Roman"/>
          <w:color w:val="auto"/>
          <w:lang w:val="en-US" w:eastAsia="zh-CN"/>
        </w:rPr>
      </w:pPr>
      <w:r>
        <w:rPr>
          <w:rFonts w:hint="eastAsia" w:eastAsia="楷体_GB2312" w:cs="Times New Roman"/>
          <w:color w:val="auto"/>
          <w:sz w:val="28"/>
          <w:szCs w:val="36"/>
          <w:lang w:eastAsia="zh-CN"/>
        </w:rPr>
        <w:t>申报单位名称（盖章）</w:t>
      </w:r>
      <w:r>
        <w:rPr>
          <w:rFonts w:hint="default" w:ascii="Times New Roman" w:hAnsi="Times New Roman" w:eastAsia="楷体_GB2312" w:cs="Times New Roman"/>
          <w:color w:val="auto"/>
          <w:sz w:val="28"/>
          <w:szCs w:val="36"/>
        </w:rPr>
        <w:t xml:space="preserve">： </w:t>
      </w:r>
      <w:r>
        <w:rPr>
          <w:rFonts w:hint="eastAsia" w:eastAsia="楷体_GB2312" w:cs="Times New Roman"/>
          <w:color w:val="auto"/>
          <w:sz w:val="28"/>
          <w:szCs w:val="36"/>
          <w:u w:val="single"/>
          <w:lang w:val="en-US" w:eastAsia="zh-CN"/>
        </w:rPr>
        <w:t xml:space="preserve">                  </w:t>
      </w:r>
      <w:r>
        <w:rPr>
          <w:rFonts w:hint="default" w:ascii="Times New Roman" w:hAnsi="Times New Roman" w:eastAsia="楷体_GB2312" w:cs="Times New Roman"/>
          <w:color w:val="auto"/>
          <w:sz w:val="28"/>
          <w:szCs w:val="36"/>
          <w:u w:val="single"/>
          <w:lang w:val="en-US" w:eastAsia="zh-CN"/>
        </w:rPr>
        <w:t xml:space="preserve">            </w:t>
      </w:r>
      <w:r>
        <w:rPr>
          <w:rFonts w:hint="default" w:ascii="Times New Roman" w:hAnsi="Times New Roman" w:eastAsia="楷体_GB2312" w:cs="Times New Roman"/>
          <w:color w:val="auto"/>
          <w:sz w:val="28"/>
          <w:szCs w:val="36"/>
          <w:lang w:val="en-US" w:eastAsia="zh-CN"/>
        </w:rPr>
        <w:t xml:space="preserve">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8"/>
        <w:gridCol w:w="876"/>
        <w:gridCol w:w="4558"/>
        <w:gridCol w:w="973"/>
        <w:gridCol w:w="3888"/>
        <w:gridCol w:w="1068"/>
        <w:gridCol w:w="1068"/>
        <w:gridCol w:w="1070"/>
      </w:tblGrid>
      <w:tr w14:paraId="610C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148" w:type="dxa"/>
            <w:tcBorders>
              <w:top w:val="single" w:color="000000" w:sz="4" w:space="0"/>
              <w:left w:val="single" w:color="000000" w:sz="4" w:space="0"/>
              <w:bottom w:val="single" w:color="000000" w:sz="4" w:space="0"/>
              <w:right w:val="single" w:color="000000" w:sz="4" w:space="0"/>
            </w:tcBorders>
            <w:noWrap/>
            <w:vAlign w:val="center"/>
          </w:tcPr>
          <w:p w14:paraId="16CFF98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考评内容</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516C75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序号</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1535768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考核项目</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BE85F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基本</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分值</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34DFF63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eastAsia="黑体" w:cs="Times New Roman"/>
                <w:i w:val="0"/>
                <w:iCs w:val="0"/>
                <w:color w:val="auto"/>
                <w:kern w:val="0"/>
                <w:sz w:val="22"/>
                <w:szCs w:val="22"/>
                <w:u w:val="none"/>
                <w:lang w:val="en-US" w:eastAsia="zh-CN" w:bidi="ar"/>
              </w:rPr>
              <w:t>计分标准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973794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Style w:val="5"/>
                <w:rFonts w:hint="eastAsia" w:cs="Times New Roman"/>
                <w:color w:val="auto"/>
                <w:lang w:val="en-US" w:eastAsia="zh-CN" w:bidi="ar"/>
              </w:rPr>
              <w:t>自评  记分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89A7C01">
            <w:pPr>
              <w:keepNext w:val="0"/>
              <w:keepLines w:val="0"/>
              <w:widowControl/>
              <w:suppressLineNumbers w:val="0"/>
              <w:jc w:val="center"/>
              <w:textAlignment w:val="center"/>
              <w:rPr>
                <w:rFonts w:hint="eastAsia" w:eastAsia="黑体" w:cs="Times New Roman"/>
                <w:i w:val="0"/>
                <w:iCs w:val="0"/>
                <w:color w:val="auto"/>
                <w:kern w:val="0"/>
                <w:sz w:val="22"/>
                <w:szCs w:val="22"/>
                <w:u w:val="none"/>
                <w:lang w:val="en-US" w:eastAsia="zh-CN" w:bidi="ar"/>
              </w:rPr>
            </w:pPr>
            <w:r>
              <w:rPr>
                <w:rStyle w:val="5"/>
                <w:rFonts w:hint="eastAsia" w:cs="Times New Roman"/>
                <w:color w:val="auto"/>
                <w:lang w:val="en-US" w:eastAsia="zh-CN" w:bidi="ar"/>
              </w:rPr>
              <w:t>初审  记分</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E1E33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5"/>
                <w:rFonts w:hint="eastAsia" w:cs="Times New Roman"/>
                <w:color w:val="auto"/>
                <w:lang w:val="en-US" w:eastAsia="zh-CN" w:bidi="ar"/>
              </w:rPr>
              <w:t>州级评审记分</w:t>
            </w:r>
          </w:p>
        </w:tc>
      </w:tr>
      <w:tr w14:paraId="639B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114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B9C0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基本条件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w:t>
            </w:r>
            <w:r>
              <w:rPr>
                <w:rFonts w:hint="eastAsia" w:ascii="Times New Roman" w:hAnsi="Times New Roman" w:eastAsia="黑体" w:cs="Times New Roman"/>
                <w:i w:val="0"/>
                <w:iCs w:val="0"/>
                <w:color w:val="auto"/>
                <w:kern w:val="0"/>
                <w:sz w:val="22"/>
                <w:szCs w:val="22"/>
                <w:u w:val="none"/>
                <w:lang w:val="en-US" w:eastAsia="zh-CN" w:bidi="ar"/>
              </w:rPr>
              <w:t>25</w:t>
            </w:r>
            <w:r>
              <w:rPr>
                <w:rFonts w:hint="default" w:ascii="Times New Roman" w:hAnsi="Times New Roman" w:eastAsia="黑体" w:cs="Times New Roman"/>
                <w:i w:val="0"/>
                <w:iCs w:val="0"/>
                <w:color w:val="auto"/>
                <w:kern w:val="0"/>
                <w:sz w:val="22"/>
                <w:szCs w:val="22"/>
                <w:u w:val="none"/>
                <w:lang w:val="en-US" w:eastAsia="zh-CN" w:bidi="ar"/>
              </w:rPr>
              <w:t>分）</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E9569D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26BCD1C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合作社法定代表人无违法经营记录的计4分，产权明晰，合法经营的计4分。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36826B3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2D45C043">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通过查询国家企业信用信息公示系统、相关部门证明等给予评审记分。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66639EE">
            <w:pPr>
              <w:jc w:val="center"/>
              <w:rPr>
                <w:rFonts w:hint="default" w:ascii="Times New Roman" w:hAnsi="Times New Roman" w:eastAsia="宋体" w:cs="Times New Roman"/>
                <w:i w:val="0"/>
                <w:iCs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29568C">
            <w:pPr>
              <w:jc w:val="center"/>
              <w:rPr>
                <w:rFonts w:hint="default" w:ascii="Times New Roman" w:hAnsi="Times New Roman" w:eastAsia="宋体" w:cs="Times New Roman"/>
                <w:i w:val="0"/>
                <w:iCs w:val="0"/>
                <w:color w:val="auto"/>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A64B002">
            <w:pPr>
              <w:jc w:val="center"/>
              <w:rPr>
                <w:rFonts w:hint="default" w:ascii="Times New Roman" w:hAnsi="Times New Roman" w:eastAsia="宋体" w:cs="Times New Roman"/>
                <w:i w:val="0"/>
                <w:iCs w:val="0"/>
                <w:color w:val="auto"/>
                <w:sz w:val="22"/>
                <w:szCs w:val="22"/>
                <w:u w:val="none"/>
              </w:rPr>
            </w:pPr>
          </w:p>
        </w:tc>
      </w:tr>
      <w:tr w14:paraId="5FB1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B496A">
            <w:pPr>
              <w:jc w:val="center"/>
              <w:rPr>
                <w:rFonts w:hint="default" w:ascii="Times New Roman" w:hAnsi="Times New Roman" w:eastAsia="宋体" w:cs="Times New Roman"/>
                <w:i w:val="0"/>
                <w:iCs w:val="0"/>
                <w:color w:val="auto"/>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49BCB0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6F2F2A4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符合国家产业发展方向，（除广告业、桑拿、按摩、网吧以及其他国家政策不予鼓励的产业外），酌情给予计分，满分5分。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24C3688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757ED33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通过查看申报对象主要从事行业给予评审记分。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79215C9">
            <w:pPr>
              <w:jc w:val="left"/>
              <w:rPr>
                <w:rFonts w:hint="default" w:ascii="Times New Roman" w:hAnsi="Times New Roman" w:eastAsia="宋体" w:cs="Times New Roman"/>
                <w:i w:val="0"/>
                <w:iCs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27655EB">
            <w:pPr>
              <w:jc w:val="left"/>
              <w:rPr>
                <w:rFonts w:hint="default" w:ascii="Times New Roman" w:hAnsi="Times New Roman" w:eastAsia="宋体" w:cs="Times New Roman"/>
                <w:i w:val="0"/>
                <w:iCs w:val="0"/>
                <w:color w:val="auto"/>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008221A">
            <w:pPr>
              <w:jc w:val="left"/>
              <w:rPr>
                <w:rFonts w:hint="default" w:ascii="Times New Roman" w:hAnsi="Times New Roman" w:eastAsia="宋体" w:cs="Times New Roman"/>
                <w:i w:val="0"/>
                <w:iCs w:val="0"/>
                <w:color w:val="auto"/>
                <w:sz w:val="44"/>
                <w:szCs w:val="44"/>
                <w:u w:val="none"/>
              </w:rPr>
            </w:pPr>
          </w:p>
        </w:tc>
      </w:tr>
      <w:tr w14:paraId="7FB6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7A321">
            <w:pPr>
              <w:jc w:val="center"/>
              <w:rPr>
                <w:rFonts w:hint="default" w:ascii="Times New Roman" w:hAnsi="Times New Roman" w:eastAsia="宋体" w:cs="Times New Roman"/>
                <w:i w:val="0"/>
                <w:iCs w:val="0"/>
                <w:color w:val="auto"/>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EF073C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3</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6AD334AC">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创业经营项目有一定的科技含量和发展前景，酌情给予计分，满分5分。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6026368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2449C2B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通过查看创业项目经营情况、未来发展前景以及所获得荣誉、商标、专利等给予评审记分。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0F53FEC">
            <w:pPr>
              <w:jc w:val="left"/>
              <w:rPr>
                <w:rFonts w:hint="default" w:ascii="Times New Roman" w:hAnsi="Times New Roman" w:eastAsia="宋体" w:cs="Times New Roman"/>
                <w:i w:val="0"/>
                <w:iCs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53F058">
            <w:pPr>
              <w:jc w:val="left"/>
              <w:rPr>
                <w:rFonts w:hint="default" w:ascii="Times New Roman" w:hAnsi="Times New Roman" w:eastAsia="宋体" w:cs="Times New Roman"/>
                <w:i w:val="0"/>
                <w:iCs w:val="0"/>
                <w:color w:val="auto"/>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720E7912">
            <w:pPr>
              <w:jc w:val="left"/>
              <w:rPr>
                <w:rFonts w:hint="default" w:ascii="Times New Roman" w:hAnsi="Times New Roman" w:eastAsia="宋体" w:cs="Times New Roman"/>
                <w:i w:val="0"/>
                <w:iCs w:val="0"/>
                <w:color w:val="auto"/>
                <w:sz w:val="44"/>
                <w:szCs w:val="44"/>
                <w:u w:val="none"/>
              </w:rPr>
            </w:pPr>
          </w:p>
        </w:tc>
      </w:tr>
      <w:tr w14:paraId="439C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21D38">
            <w:pPr>
              <w:jc w:val="center"/>
              <w:rPr>
                <w:rFonts w:hint="default" w:ascii="Times New Roman" w:hAnsi="Times New Roman" w:eastAsia="宋体" w:cs="Times New Roman"/>
                <w:i w:val="0"/>
                <w:iCs w:val="0"/>
                <w:color w:val="auto"/>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84B7A8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5599305B">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创业时间在1年以上、3年以内计7分，3年以上、5年以内计5分。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95CB07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7</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1C5B3A77">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Style w:val="7"/>
                <w:rFonts w:hint="eastAsia" w:ascii="仿宋_GB2312" w:hAnsi="仿宋_GB2312" w:eastAsia="仿宋_GB2312" w:cs="仿宋_GB2312"/>
                <w:color w:val="auto"/>
                <w:lang w:val="en-US" w:eastAsia="zh-CN" w:bidi="ar"/>
              </w:rPr>
              <w:t>查看营业执照注册时间给予记分。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EEB59F">
            <w:pPr>
              <w:jc w:val="center"/>
              <w:rPr>
                <w:rFonts w:hint="default" w:ascii="Times New Roman" w:hAnsi="Times New Roman" w:eastAsia="宋体" w:cs="Times New Roman"/>
                <w:i w:val="0"/>
                <w:iCs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2A98A37">
            <w:pPr>
              <w:jc w:val="center"/>
              <w:rPr>
                <w:rFonts w:hint="default" w:ascii="Times New Roman" w:hAnsi="Times New Roman" w:eastAsia="宋体" w:cs="Times New Roman"/>
                <w:i w:val="0"/>
                <w:iCs w:val="0"/>
                <w:color w:val="auto"/>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25F1F4B">
            <w:pPr>
              <w:jc w:val="center"/>
              <w:rPr>
                <w:rFonts w:hint="default" w:ascii="Times New Roman" w:hAnsi="Times New Roman" w:eastAsia="宋体" w:cs="Times New Roman"/>
                <w:i w:val="0"/>
                <w:iCs w:val="0"/>
                <w:color w:val="auto"/>
                <w:sz w:val="22"/>
                <w:szCs w:val="22"/>
                <w:u w:val="none"/>
              </w:rPr>
            </w:pPr>
          </w:p>
        </w:tc>
      </w:tr>
      <w:tr w14:paraId="5EBB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5D2E32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带动就业效果</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w:t>
            </w:r>
            <w:r>
              <w:rPr>
                <w:rFonts w:hint="eastAsia" w:ascii="Times New Roman" w:hAnsi="Times New Roman" w:eastAsia="黑体" w:cs="Times New Roman"/>
                <w:i w:val="0"/>
                <w:iCs w:val="0"/>
                <w:color w:val="auto"/>
                <w:kern w:val="0"/>
                <w:sz w:val="22"/>
                <w:szCs w:val="22"/>
                <w:u w:val="none"/>
                <w:lang w:val="en-US" w:eastAsia="zh-CN" w:bidi="ar"/>
              </w:rPr>
              <w:t>50</w:t>
            </w:r>
            <w:r>
              <w:rPr>
                <w:rFonts w:hint="default" w:ascii="Times New Roman" w:hAnsi="Times New Roman" w:eastAsia="黑体" w:cs="Times New Roman"/>
                <w:i w:val="0"/>
                <w:iCs w:val="0"/>
                <w:color w:val="auto"/>
                <w:kern w:val="0"/>
                <w:sz w:val="22"/>
                <w:szCs w:val="22"/>
                <w:u w:val="none"/>
                <w:lang w:val="en-US" w:eastAsia="zh-CN" w:bidi="ar"/>
              </w:rPr>
              <w:t>分）</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84267A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0185ED8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合作社稳定吸纳就业30人，计50分，低于</w:t>
            </w:r>
            <w:r>
              <w:rPr>
                <w:rFonts w:hint="eastAsia" w:ascii="仿宋_GB2312" w:hAnsi="仿宋_GB2312" w:cs="仿宋_GB2312"/>
                <w:i w:val="0"/>
                <w:iCs w:val="0"/>
                <w:color w:val="auto"/>
                <w:kern w:val="0"/>
                <w:sz w:val="22"/>
                <w:szCs w:val="22"/>
                <w:u w:val="none"/>
                <w:lang w:val="en-US" w:eastAsia="zh-CN" w:bidi="ar"/>
              </w:rPr>
              <w:t>3</w:t>
            </w:r>
            <w:r>
              <w:rPr>
                <w:rFonts w:hint="eastAsia" w:ascii="仿宋_GB2312" w:hAnsi="仿宋_GB2312" w:eastAsia="仿宋_GB2312" w:cs="仿宋_GB2312"/>
                <w:i w:val="0"/>
                <w:iCs w:val="0"/>
                <w:color w:val="auto"/>
                <w:kern w:val="0"/>
                <w:sz w:val="22"/>
                <w:szCs w:val="22"/>
                <w:u w:val="none"/>
                <w:lang w:val="en-US" w:eastAsia="zh-CN" w:bidi="ar"/>
              </w:rPr>
              <w:t>0的不计分。合作社稳定吸纳就业每增加1人，加1分，最多加10分。</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0F31B7E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50</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440E82AA">
            <w:pPr>
              <w:keepNext w:val="0"/>
              <w:keepLines w:val="0"/>
              <w:widowControl/>
              <w:suppressLineNumbers w:val="0"/>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根据员工花名册、劳动合同、劳务用工合同，或劳动合同备案登记等材料评审记分。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B322314">
            <w:pPr>
              <w:jc w:val="center"/>
              <w:rPr>
                <w:rFonts w:hint="default" w:ascii="Times New Roman" w:hAnsi="Times New Roman" w:eastAsia="宋体" w:cs="Times New Roman"/>
                <w:i w:val="0"/>
                <w:iCs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AB46B35">
            <w:pPr>
              <w:jc w:val="center"/>
              <w:rPr>
                <w:rFonts w:hint="default" w:ascii="Times New Roman" w:hAnsi="Times New Roman" w:eastAsia="宋体" w:cs="Times New Roman"/>
                <w:i w:val="0"/>
                <w:iCs w:val="0"/>
                <w:color w:val="auto"/>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A2D04EA">
            <w:pPr>
              <w:jc w:val="center"/>
              <w:rPr>
                <w:rFonts w:hint="default" w:ascii="Times New Roman" w:hAnsi="Times New Roman" w:eastAsia="宋体" w:cs="Times New Roman"/>
                <w:i w:val="0"/>
                <w:iCs w:val="0"/>
                <w:color w:val="auto"/>
                <w:sz w:val="22"/>
                <w:szCs w:val="22"/>
                <w:u w:val="none"/>
              </w:rPr>
            </w:pPr>
          </w:p>
        </w:tc>
      </w:tr>
      <w:tr w14:paraId="0263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2" w:hRule="atLeast"/>
          <w:jc w:val="center"/>
        </w:trPr>
        <w:tc>
          <w:tcPr>
            <w:tcW w:w="114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11C6D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遵守相关</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法律法规</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情况</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w:t>
            </w:r>
            <w:r>
              <w:rPr>
                <w:rFonts w:hint="eastAsia" w:ascii="Times New Roman" w:hAnsi="Times New Roman" w:eastAsia="黑体" w:cs="Times New Roman"/>
                <w:i w:val="0"/>
                <w:iCs w:val="0"/>
                <w:color w:val="auto"/>
                <w:kern w:val="0"/>
                <w:sz w:val="22"/>
                <w:szCs w:val="22"/>
                <w:u w:val="none"/>
                <w:lang w:val="en-US" w:eastAsia="zh-CN" w:bidi="ar"/>
              </w:rPr>
              <w:t>2</w:t>
            </w:r>
            <w:r>
              <w:rPr>
                <w:rFonts w:hint="default" w:ascii="Times New Roman" w:hAnsi="Times New Roman" w:eastAsia="黑体" w:cs="Times New Roman"/>
                <w:i w:val="0"/>
                <w:iCs w:val="0"/>
                <w:color w:val="auto"/>
                <w:kern w:val="0"/>
                <w:sz w:val="22"/>
                <w:szCs w:val="22"/>
                <w:u w:val="none"/>
                <w:lang w:val="en-US" w:eastAsia="zh-CN" w:bidi="ar"/>
              </w:rPr>
              <w:t>5分）</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71FE5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eastAsia="宋体" w:cs="Times New Roman"/>
                <w:i w:val="0"/>
                <w:iCs w:val="0"/>
                <w:color w:val="auto"/>
                <w:kern w:val="0"/>
                <w:sz w:val="22"/>
                <w:szCs w:val="22"/>
                <w:u w:val="none"/>
                <w:lang w:val="en-US" w:eastAsia="zh-CN" w:bidi="ar"/>
              </w:rPr>
              <w:t>6</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0F5E8C2E">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default" w:ascii="仿宋_GB2312" w:hAnsi="仿宋_GB2312" w:eastAsia="仿宋_GB2312" w:cs="仿宋_GB2312"/>
                <w:i w:val="0"/>
                <w:iCs w:val="0"/>
                <w:color w:val="auto"/>
                <w:kern w:val="0"/>
                <w:sz w:val="22"/>
                <w:szCs w:val="22"/>
                <w:u w:val="none"/>
                <w:lang w:val="en-US" w:eastAsia="zh-CN" w:bidi="ar"/>
              </w:rPr>
              <w:t>《劳动合同》或《劳务用工合同》签订率100%的计10分，每差2个百分点扣1 分，直至扣满10分为止。</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21EF06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1735079F">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通过查询</w:t>
            </w:r>
            <w:r>
              <w:rPr>
                <w:rFonts w:hint="default" w:ascii="仿宋_GB2312" w:hAnsi="仿宋_GB2312" w:eastAsia="仿宋_GB2312" w:cs="仿宋_GB2312"/>
                <w:i w:val="0"/>
                <w:iCs w:val="0"/>
                <w:color w:val="auto"/>
                <w:kern w:val="0"/>
                <w:sz w:val="22"/>
                <w:szCs w:val="22"/>
                <w:u w:val="none"/>
                <w:lang w:val="en-US" w:eastAsia="zh-CN" w:bidi="ar"/>
              </w:rPr>
              <w:t>劳动合同或劳务合同复印件，或县</w:t>
            </w:r>
            <w:r>
              <w:rPr>
                <w:rFonts w:hint="eastAsia" w:ascii="仿宋_GB2312" w:hAnsi="仿宋_GB2312" w:eastAsia="仿宋_GB2312" w:cs="仿宋_GB2312"/>
                <w:i w:val="0"/>
                <w:iCs w:val="0"/>
                <w:color w:val="auto"/>
                <w:kern w:val="0"/>
                <w:sz w:val="22"/>
                <w:szCs w:val="22"/>
                <w:u w:val="none"/>
                <w:lang w:val="en-US" w:eastAsia="zh-CN" w:bidi="ar"/>
              </w:rPr>
              <w:t>市</w:t>
            </w:r>
            <w:r>
              <w:rPr>
                <w:rFonts w:hint="default" w:ascii="仿宋_GB2312" w:hAnsi="仿宋_GB2312" w:eastAsia="仿宋_GB2312" w:cs="仿宋_GB2312"/>
                <w:i w:val="0"/>
                <w:iCs w:val="0"/>
                <w:color w:val="auto"/>
                <w:kern w:val="0"/>
                <w:sz w:val="22"/>
                <w:szCs w:val="22"/>
                <w:u w:val="none"/>
                <w:lang w:val="en-US" w:eastAsia="zh-CN" w:bidi="ar"/>
              </w:rPr>
              <w:t>级人社部门</w:t>
            </w:r>
            <w:r>
              <w:rPr>
                <w:rFonts w:hint="eastAsia" w:ascii="仿宋_GB2312" w:hAnsi="仿宋_GB2312" w:eastAsia="仿宋_GB2312" w:cs="仿宋_GB2312"/>
                <w:i w:val="0"/>
                <w:iCs w:val="0"/>
                <w:color w:val="auto"/>
                <w:kern w:val="0"/>
                <w:sz w:val="22"/>
                <w:szCs w:val="22"/>
                <w:u w:val="none"/>
                <w:lang w:val="en-US" w:eastAsia="zh-CN" w:bidi="ar"/>
              </w:rPr>
              <w:t>相关证明给予记分。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280D50D">
            <w:pPr>
              <w:jc w:val="center"/>
              <w:rPr>
                <w:rFonts w:hint="default" w:ascii="Times New Roman" w:hAnsi="Times New Roman" w:eastAsia="宋体" w:cs="Times New Roman"/>
                <w:i w:val="0"/>
                <w:iCs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5DD0A24">
            <w:pPr>
              <w:jc w:val="center"/>
              <w:rPr>
                <w:rFonts w:hint="default" w:ascii="Times New Roman" w:hAnsi="Times New Roman" w:eastAsia="宋体" w:cs="Times New Roman"/>
                <w:i w:val="0"/>
                <w:iCs w:val="0"/>
                <w:color w:val="auto"/>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ACA5C7E">
            <w:pPr>
              <w:jc w:val="center"/>
              <w:rPr>
                <w:rFonts w:hint="default" w:ascii="Times New Roman" w:hAnsi="Times New Roman" w:eastAsia="宋体" w:cs="Times New Roman"/>
                <w:i w:val="0"/>
                <w:iCs w:val="0"/>
                <w:color w:val="auto"/>
                <w:sz w:val="22"/>
                <w:szCs w:val="22"/>
                <w:u w:val="none"/>
              </w:rPr>
            </w:pPr>
          </w:p>
        </w:tc>
      </w:tr>
      <w:tr w14:paraId="6061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2" w:hRule="atLeast"/>
          <w:jc w:val="center"/>
        </w:trPr>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AC9C3">
            <w:pPr>
              <w:jc w:val="center"/>
              <w:rPr>
                <w:rFonts w:hint="default" w:ascii="Times New Roman" w:hAnsi="Times New Roman" w:eastAsia="黑体" w:cs="Times New Roman"/>
                <w:i w:val="0"/>
                <w:iCs w:val="0"/>
                <w:color w:val="auto"/>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9166D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eastAsia="宋体" w:cs="Times New Roman"/>
                <w:i w:val="0"/>
                <w:iCs w:val="0"/>
                <w:color w:val="auto"/>
                <w:kern w:val="0"/>
                <w:sz w:val="22"/>
                <w:szCs w:val="22"/>
                <w:u w:val="none"/>
                <w:lang w:val="en-US" w:eastAsia="zh-CN" w:bidi="ar"/>
              </w:rPr>
              <w:t>7</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48A22B73">
            <w:pPr>
              <w:keepNext w:val="0"/>
              <w:keepLines w:val="0"/>
              <w:widowControl/>
              <w:suppressLineNumbers w:val="0"/>
              <w:jc w:val="both"/>
              <w:textAlignment w:val="center"/>
              <w:rPr>
                <w:rFonts w:hint="default" w:ascii="Times New Roman" w:hAnsi="Times New Roman" w:eastAsia="宋体" w:cs="Times New Roman"/>
                <w:i w:val="0"/>
                <w:iCs w:val="0"/>
                <w:color w:val="auto"/>
                <w:sz w:val="22"/>
                <w:szCs w:val="22"/>
                <w:u w:val="none"/>
              </w:rPr>
            </w:pPr>
            <w:r>
              <w:rPr>
                <w:rFonts w:hint="default" w:ascii="仿宋_GB2312" w:hAnsi="仿宋_GB2312" w:eastAsia="仿宋_GB2312" w:cs="仿宋_GB2312"/>
                <w:i w:val="0"/>
                <w:iCs w:val="0"/>
                <w:color w:val="auto"/>
                <w:kern w:val="0"/>
                <w:sz w:val="22"/>
                <w:szCs w:val="22"/>
                <w:u w:val="none"/>
                <w:lang w:val="en-US" w:eastAsia="zh-CN" w:bidi="ar"/>
              </w:rPr>
              <w:t>按时足额发放员工工资计10分，未按时足额发放的每次扣1分，直至扣满10分为止。</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7B86C2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10BED8B8">
            <w:pPr>
              <w:keepNext w:val="0"/>
              <w:keepLines w:val="0"/>
              <w:widowControl/>
              <w:suppressLineNumbers w:val="0"/>
              <w:jc w:val="both"/>
              <w:textAlignment w:val="center"/>
              <w:rPr>
                <w:rFonts w:hint="default" w:ascii="Times New Roman" w:hAnsi="Times New Roman" w:eastAsia="仿宋_GB2312" w:cs="Times New Roman"/>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通过查询</w:t>
            </w:r>
            <w:r>
              <w:rPr>
                <w:rFonts w:hint="default" w:ascii="仿宋_GB2312" w:hAnsi="仿宋_GB2312" w:eastAsia="仿宋_GB2312" w:cs="仿宋_GB2312"/>
                <w:i w:val="0"/>
                <w:iCs w:val="0"/>
                <w:color w:val="auto"/>
                <w:kern w:val="0"/>
                <w:sz w:val="22"/>
                <w:szCs w:val="22"/>
                <w:u w:val="none"/>
                <w:lang w:val="en-US" w:eastAsia="zh-CN" w:bidi="ar"/>
              </w:rPr>
              <w:t>发放工资的银行转账记录或微信</w:t>
            </w:r>
            <w:r>
              <w:rPr>
                <w:rFonts w:hint="eastAsia" w:ascii="仿宋_GB2312" w:hAnsi="仿宋_GB2312" w:eastAsia="仿宋_GB2312" w:cs="仿宋_GB2312"/>
                <w:i w:val="0"/>
                <w:iCs w:val="0"/>
                <w:color w:val="auto"/>
                <w:kern w:val="0"/>
                <w:sz w:val="22"/>
                <w:szCs w:val="22"/>
                <w:u w:val="none"/>
                <w:lang w:val="en-US" w:eastAsia="zh-CN" w:bidi="ar"/>
              </w:rPr>
              <w:t>转账</w:t>
            </w:r>
            <w:r>
              <w:rPr>
                <w:rFonts w:hint="default" w:ascii="仿宋_GB2312" w:hAnsi="仿宋_GB2312" w:eastAsia="仿宋_GB2312" w:cs="仿宋_GB2312"/>
                <w:i w:val="0"/>
                <w:iCs w:val="0"/>
                <w:color w:val="auto"/>
                <w:kern w:val="0"/>
                <w:sz w:val="22"/>
                <w:szCs w:val="22"/>
                <w:u w:val="none"/>
                <w:lang w:val="en-US" w:eastAsia="zh-CN" w:bidi="ar"/>
              </w:rPr>
              <w:t>记录或有员工签字的工资发放表</w:t>
            </w:r>
            <w:r>
              <w:rPr>
                <w:rFonts w:hint="eastAsia" w:ascii="仿宋_GB2312" w:hAnsi="仿宋_GB2312" w:eastAsia="仿宋_GB2312" w:cs="仿宋_GB2312"/>
                <w:i w:val="0"/>
                <w:iCs w:val="0"/>
                <w:color w:val="auto"/>
                <w:kern w:val="0"/>
                <w:sz w:val="22"/>
                <w:szCs w:val="22"/>
                <w:u w:val="none"/>
                <w:lang w:val="en-US" w:eastAsia="zh-CN" w:bidi="ar"/>
              </w:rPr>
              <w:t>给予评审记分。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BD2738">
            <w:pPr>
              <w:jc w:val="center"/>
              <w:rPr>
                <w:rFonts w:hint="default" w:ascii="Times New Roman" w:hAnsi="Times New Roman" w:eastAsia="宋体" w:cs="Times New Roman"/>
                <w:i w:val="0"/>
                <w:iCs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35119D9">
            <w:pPr>
              <w:jc w:val="center"/>
              <w:rPr>
                <w:rFonts w:hint="default" w:ascii="Times New Roman" w:hAnsi="Times New Roman" w:eastAsia="宋体" w:cs="Times New Roman"/>
                <w:i w:val="0"/>
                <w:iCs w:val="0"/>
                <w:color w:val="auto"/>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4C4DB8D">
            <w:pPr>
              <w:jc w:val="center"/>
              <w:rPr>
                <w:rFonts w:hint="default" w:ascii="Times New Roman" w:hAnsi="Times New Roman" w:eastAsia="宋体" w:cs="Times New Roman"/>
                <w:i w:val="0"/>
                <w:iCs w:val="0"/>
                <w:color w:val="auto"/>
                <w:sz w:val="22"/>
                <w:szCs w:val="22"/>
                <w:u w:val="none"/>
              </w:rPr>
            </w:pPr>
          </w:p>
        </w:tc>
      </w:tr>
      <w:tr w14:paraId="5851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2" w:hRule="atLeast"/>
          <w:jc w:val="center"/>
        </w:trPr>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AC913">
            <w:pPr>
              <w:jc w:val="center"/>
              <w:rPr>
                <w:rFonts w:hint="default" w:ascii="Times New Roman" w:hAnsi="Times New Roman" w:eastAsia="黑体" w:cs="Times New Roman"/>
                <w:i w:val="0"/>
                <w:iCs w:val="0"/>
                <w:color w:val="auto"/>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E1EFA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eastAsia" w:eastAsia="宋体" w:cs="Times New Roman"/>
                <w:i w:val="0"/>
                <w:iCs w:val="0"/>
                <w:color w:val="auto"/>
                <w:kern w:val="0"/>
                <w:sz w:val="22"/>
                <w:szCs w:val="22"/>
                <w:u w:val="none"/>
                <w:lang w:val="en-US" w:eastAsia="zh-CN" w:bidi="ar"/>
              </w:rPr>
              <w:t>8</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2D75E170">
            <w:pPr>
              <w:keepNext w:val="0"/>
              <w:keepLines w:val="0"/>
              <w:widowControl/>
              <w:suppressLineNumbers w:val="0"/>
              <w:jc w:val="both"/>
              <w:textAlignment w:val="center"/>
              <w:rPr>
                <w:rStyle w:val="11"/>
                <w:rFonts w:hint="default" w:ascii="Times New Roman" w:hAnsi="Times New Roman" w:cs="Times New Roman"/>
                <w:color w:val="auto"/>
                <w:sz w:val="22"/>
                <w:szCs w:val="22"/>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无违反劳动保障法律法规的计5分，每发生一起扣1分，直至扣满5分为止。</w:t>
            </w:r>
            <w:r>
              <w:rPr>
                <w:rFonts w:hint="eastAsia" w:ascii="仿宋_GB2312" w:hAnsi="仿宋_GB2312" w:eastAsia="仿宋_GB2312" w:cs="仿宋_GB2312"/>
                <w:i w:val="0"/>
                <w:iCs w:val="0"/>
                <w:color w:val="auto"/>
                <w:kern w:val="0"/>
                <w:sz w:val="22"/>
                <w:szCs w:val="22"/>
                <w:u w:val="none"/>
                <w:lang w:val="en-US" w:eastAsia="zh-CN" w:bidi="ar"/>
              </w:rPr>
              <w:t>合作社</w:t>
            </w:r>
            <w:r>
              <w:rPr>
                <w:rStyle w:val="13"/>
                <w:rFonts w:hint="eastAsia" w:ascii="Times New Roman" w:hAnsi="Times New Roman" w:cs="Times New Roman"/>
                <w:color w:val="auto"/>
                <w:sz w:val="22"/>
                <w:szCs w:val="22"/>
                <w:lang w:val="en-US" w:eastAsia="zh-CN" w:bidi="ar"/>
              </w:rPr>
              <w:t>每1人</w:t>
            </w:r>
            <w:r>
              <w:rPr>
                <w:rStyle w:val="11"/>
                <w:rFonts w:hint="default" w:ascii="Times New Roman" w:hAnsi="Times New Roman" w:cs="Times New Roman"/>
                <w:color w:val="auto"/>
                <w:sz w:val="22"/>
                <w:szCs w:val="22"/>
                <w:lang w:val="en-US" w:eastAsia="zh-CN" w:bidi="ar"/>
              </w:rPr>
              <w:t>参加社会保险、按时足额缴费的，</w:t>
            </w:r>
            <w:r>
              <w:rPr>
                <w:rStyle w:val="11"/>
                <w:rFonts w:hint="eastAsia" w:ascii="Times New Roman" w:hAnsi="Times New Roman" w:cs="Times New Roman"/>
                <w:color w:val="auto"/>
                <w:sz w:val="22"/>
                <w:szCs w:val="22"/>
                <w:lang w:val="en-US" w:eastAsia="zh-CN" w:bidi="ar"/>
              </w:rPr>
              <w:t>加1分，最多加5分</w:t>
            </w:r>
            <w:r>
              <w:rPr>
                <w:rStyle w:val="11"/>
                <w:rFonts w:hint="default" w:ascii="Times New Roman" w:hAnsi="Times New Roman" w:cs="Times New Roman"/>
                <w:color w:val="auto"/>
                <w:sz w:val="22"/>
                <w:szCs w:val="22"/>
                <w:lang w:val="en-US" w:eastAsia="zh-CN" w:bidi="ar"/>
              </w:rPr>
              <w:t>。</w:t>
            </w:r>
          </w:p>
          <w:p w14:paraId="0C7B176E">
            <w:pPr>
              <w:keepNext w:val="0"/>
              <w:keepLines w:val="0"/>
              <w:widowControl/>
              <w:suppressLineNumbers w:val="0"/>
              <w:jc w:val="both"/>
              <w:textAlignment w:val="center"/>
              <w:rPr>
                <w:rFonts w:hint="default" w:ascii="Times New Roman" w:hAnsi="Times New Roman" w:eastAsia="宋体" w:cs="Times New Roman"/>
                <w:i w:val="0"/>
                <w:iCs w:val="0"/>
                <w:color w:val="auto"/>
                <w:kern w:val="2"/>
                <w:sz w:val="22"/>
                <w:szCs w:val="22"/>
                <w:u w:val="none"/>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45A58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5</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0E921A32">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通过查询</w:t>
            </w:r>
            <w:r>
              <w:rPr>
                <w:rFonts w:hint="default" w:ascii="仿宋_GB2312" w:hAnsi="仿宋_GB2312" w:eastAsia="仿宋_GB2312" w:cs="仿宋_GB2312"/>
                <w:i w:val="0"/>
                <w:iCs w:val="0"/>
                <w:color w:val="auto"/>
                <w:kern w:val="0"/>
                <w:sz w:val="22"/>
                <w:szCs w:val="22"/>
                <w:u w:val="none"/>
                <w:lang w:val="en-US" w:eastAsia="zh-CN" w:bidi="ar"/>
              </w:rPr>
              <w:t>县</w:t>
            </w:r>
            <w:r>
              <w:rPr>
                <w:rFonts w:hint="eastAsia" w:ascii="仿宋_GB2312" w:hAnsi="仿宋_GB2312" w:eastAsia="仿宋_GB2312" w:cs="仿宋_GB2312"/>
                <w:i w:val="0"/>
                <w:iCs w:val="0"/>
                <w:color w:val="auto"/>
                <w:kern w:val="0"/>
                <w:sz w:val="22"/>
                <w:szCs w:val="22"/>
                <w:u w:val="none"/>
                <w:lang w:val="en-US" w:eastAsia="zh-CN" w:bidi="ar"/>
              </w:rPr>
              <w:t>市</w:t>
            </w:r>
            <w:r>
              <w:rPr>
                <w:rFonts w:hint="default" w:ascii="仿宋_GB2312" w:hAnsi="仿宋_GB2312" w:eastAsia="仿宋_GB2312" w:cs="仿宋_GB2312"/>
                <w:i w:val="0"/>
                <w:iCs w:val="0"/>
                <w:color w:val="auto"/>
                <w:kern w:val="0"/>
                <w:sz w:val="22"/>
                <w:szCs w:val="22"/>
                <w:u w:val="none"/>
                <w:lang w:val="en-US" w:eastAsia="zh-CN" w:bidi="ar"/>
              </w:rPr>
              <w:t>级劳动监察</w:t>
            </w:r>
            <w:r>
              <w:rPr>
                <w:rFonts w:hint="eastAsia" w:ascii="仿宋_GB2312" w:hAnsi="仿宋_GB2312" w:eastAsia="仿宋_GB2312" w:cs="仿宋_GB2312"/>
                <w:i w:val="0"/>
                <w:iCs w:val="0"/>
                <w:color w:val="auto"/>
                <w:kern w:val="0"/>
                <w:sz w:val="22"/>
                <w:szCs w:val="22"/>
                <w:u w:val="none"/>
                <w:lang w:val="en-US" w:eastAsia="zh-CN" w:bidi="ar"/>
              </w:rPr>
              <w:t>部门</w:t>
            </w:r>
            <w:r>
              <w:rPr>
                <w:rFonts w:hint="default" w:ascii="仿宋_GB2312" w:hAnsi="仿宋_GB2312" w:eastAsia="仿宋_GB2312" w:cs="仿宋_GB2312"/>
                <w:i w:val="0"/>
                <w:iCs w:val="0"/>
                <w:color w:val="auto"/>
                <w:kern w:val="0"/>
                <w:sz w:val="22"/>
                <w:szCs w:val="22"/>
                <w:u w:val="none"/>
                <w:lang w:val="en-US" w:eastAsia="zh-CN" w:bidi="ar"/>
              </w:rPr>
              <w:t>出具的相关证明，或</w:t>
            </w:r>
            <w:r>
              <w:rPr>
                <w:rFonts w:hint="eastAsia" w:ascii="仿宋_GB2312" w:hAnsi="仿宋_GB2312" w:eastAsia="仿宋_GB2312" w:cs="仿宋_GB2312"/>
                <w:i w:val="0"/>
                <w:iCs w:val="0"/>
                <w:color w:val="auto"/>
                <w:kern w:val="0"/>
                <w:sz w:val="22"/>
                <w:szCs w:val="22"/>
                <w:u w:val="none"/>
                <w:lang w:val="en-US" w:eastAsia="zh-CN" w:bidi="ar"/>
              </w:rPr>
              <w:t>合作社</w:t>
            </w:r>
            <w:r>
              <w:rPr>
                <w:rFonts w:hint="default" w:ascii="仿宋_GB2312" w:hAnsi="仿宋_GB2312" w:eastAsia="仿宋_GB2312" w:cs="仿宋_GB2312"/>
                <w:i w:val="0"/>
                <w:iCs w:val="0"/>
                <w:color w:val="auto"/>
                <w:kern w:val="0"/>
                <w:sz w:val="22"/>
                <w:szCs w:val="22"/>
                <w:u w:val="none"/>
                <w:lang w:val="en-US" w:eastAsia="zh-CN" w:bidi="ar"/>
              </w:rPr>
              <w:t>提供无违反劳动保障法律法规的承诺书</w:t>
            </w:r>
            <w:r>
              <w:rPr>
                <w:rFonts w:hint="eastAsia" w:ascii="仿宋_GB2312" w:hAnsi="仿宋_GB2312" w:eastAsia="仿宋_GB2312" w:cs="仿宋_GB2312"/>
                <w:i w:val="0"/>
                <w:iCs w:val="0"/>
                <w:color w:val="auto"/>
                <w:kern w:val="0"/>
                <w:sz w:val="22"/>
                <w:szCs w:val="22"/>
                <w:u w:val="none"/>
                <w:lang w:val="en-US" w:eastAsia="zh-CN" w:bidi="ar"/>
              </w:rPr>
              <w:t>给予评审记分</w:t>
            </w: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通过查询缴纳</w:t>
            </w:r>
            <w:r>
              <w:rPr>
                <w:rFonts w:hint="default" w:ascii="仿宋_GB2312" w:hAnsi="仿宋_GB2312" w:eastAsia="仿宋_GB2312" w:cs="仿宋_GB2312"/>
                <w:i w:val="0"/>
                <w:iCs w:val="0"/>
                <w:color w:val="auto"/>
                <w:kern w:val="0"/>
                <w:sz w:val="22"/>
                <w:szCs w:val="22"/>
                <w:u w:val="none"/>
                <w:lang w:val="en-US" w:eastAsia="zh-CN" w:bidi="ar"/>
              </w:rPr>
              <w:t>社会保险的《完税凭证》或社保系统中自动生成打印有参保人员名单和缴费起止时间的《参保证明》，</w:t>
            </w:r>
            <w:r>
              <w:rPr>
                <w:rFonts w:hint="eastAsia" w:ascii="仿宋_GB2312" w:hAnsi="仿宋_GB2312" w:eastAsia="仿宋_GB2312" w:cs="仿宋_GB2312"/>
                <w:i w:val="0"/>
                <w:iCs w:val="0"/>
                <w:color w:val="auto"/>
                <w:kern w:val="0"/>
                <w:sz w:val="22"/>
                <w:szCs w:val="22"/>
                <w:u w:val="none"/>
                <w:lang w:val="en-US" w:eastAsia="zh-CN" w:bidi="ar"/>
              </w:rPr>
              <w:t>或县市级</w:t>
            </w:r>
            <w:r>
              <w:rPr>
                <w:rFonts w:hint="default" w:ascii="仿宋_GB2312" w:hAnsi="仿宋_GB2312" w:eastAsia="仿宋_GB2312" w:cs="仿宋_GB2312"/>
                <w:i w:val="0"/>
                <w:iCs w:val="0"/>
                <w:color w:val="auto"/>
                <w:kern w:val="0"/>
                <w:sz w:val="22"/>
                <w:szCs w:val="22"/>
                <w:u w:val="none"/>
                <w:lang w:val="en-US" w:eastAsia="zh-CN" w:bidi="ar"/>
              </w:rPr>
              <w:t>社保经办机构</w:t>
            </w:r>
            <w:r>
              <w:rPr>
                <w:rFonts w:hint="eastAsia" w:ascii="仿宋_GB2312" w:hAnsi="仿宋_GB2312" w:eastAsia="仿宋_GB2312" w:cs="仿宋_GB2312"/>
                <w:i w:val="0"/>
                <w:iCs w:val="0"/>
                <w:color w:val="auto"/>
                <w:kern w:val="0"/>
                <w:sz w:val="22"/>
                <w:szCs w:val="22"/>
                <w:u w:val="none"/>
                <w:lang w:val="en-US" w:eastAsia="zh-CN" w:bidi="ar"/>
              </w:rPr>
              <w:t>出具的有关证明给予评审记分。</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88F1373">
            <w:pPr>
              <w:jc w:val="center"/>
              <w:rPr>
                <w:rFonts w:hint="default" w:ascii="Times New Roman" w:hAnsi="Times New Roman" w:eastAsia="宋体" w:cs="Times New Roman"/>
                <w:i w:val="0"/>
                <w:iCs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26D1ED">
            <w:pPr>
              <w:jc w:val="center"/>
              <w:rPr>
                <w:rFonts w:hint="default" w:ascii="Times New Roman" w:hAnsi="Times New Roman" w:eastAsia="宋体" w:cs="Times New Roman"/>
                <w:i w:val="0"/>
                <w:iCs w:val="0"/>
                <w:color w:val="auto"/>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1ECBD86">
            <w:pPr>
              <w:jc w:val="both"/>
              <w:rPr>
                <w:rFonts w:hint="default" w:ascii="Times New Roman" w:hAnsi="Times New Roman" w:eastAsia="宋体" w:cs="Times New Roman"/>
                <w:i w:val="0"/>
                <w:iCs w:val="0"/>
                <w:color w:val="auto"/>
                <w:sz w:val="22"/>
                <w:szCs w:val="22"/>
                <w:u w:val="none"/>
              </w:rPr>
            </w:pPr>
          </w:p>
        </w:tc>
      </w:tr>
      <w:tr w14:paraId="4458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024" w:type="dxa"/>
            <w:gridSpan w:val="2"/>
            <w:tcBorders>
              <w:top w:val="single" w:color="000000" w:sz="4" w:space="0"/>
              <w:left w:val="single" w:color="000000" w:sz="4" w:space="0"/>
              <w:bottom w:val="single" w:color="000000" w:sz="4" w:space="0"/>
              <w:right w:val="single" w:color="000000" w:sz="4" w:space="0"/>
            </w:tcBorders>
            <w:noWrap w:val="0"/>
            <w:vAlign w:val="center"/>
          </w:tcPr>
          <w:p w14:paraId="3DE4CA23">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u w:val="none"/>
              </w:rPr>
            </w:pPr>
            <w:r>
              <w:rPr>
                <w:rFonts w:hint="default" w:ascii="Times New Roman" w:hAnsi="Times New Roman" w:eastAsia="仿宋_GB2312" w:cs="Times New Roman"/>
                <w:b/>
                <w:bCs/>
                <w:i w:val="0"/>
                <w:iCs w:val="0"/>
                <w:color w:val="auto"/>
                <w:kern w:val="0"/>
                <w:sz w:val="22"/>
                <w:szCs w:val="22"/>
                <w:u w:val="none"/>
                <w:lang w:val="en-US" w:eastAsia="zh-CN" w:bidi="ar"/>
              </w:rPr>
              <w:t>合  计</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14:paraId="7DD6DCD8">
            <w:pPr>
              <w:jc w:val="center"/>
              <w:rPr>
                <w:rFonts w:hint="default" w:ascii="Times New Roman" w:hAnsi="Times New Roman" w:eastAsia="宋体" w:cs="Times New Roman"/>
                <w:i w:val="0"/>
                <w:iCs w:val="0"/>
                <w:color w:val="auto"/>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2B953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3888" w:type="dxa"/>
            <w:tcBorders>
              <w:top w:val="single" w:color="000000" w:sz="4" w:space="0"/>
              <w:left w:val="single" w:color="000000" w:sz="4" w:space="0"/>
              <w:bottom w:val="single" w:color="000000" w:sz="4" w:space="0"/>
              <w:right w:val="single" w:color="000000" w:sz="4" w:space="0"/>
            </w:tcBorders>
            <w:noWrap w:val="0"/>
            <w:vAlign w:val="center"/>
          </w:tcPr>
          <w:p w14:paraId="5EADFE64">
            <w:pPr>
              <w:jc w:val="left"/>
              <w:rPr>
                <w:rFonts w:hint="default" w:ascii="Times New Roman" w:hAnsi="Times New Roman" w:eastAsia="宋体" w:cs="Times New Roman"/>
                <w:i w:val="0"/>
                <w:iCs w:val="0"/>
                <w:color w:val="auto"/>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B16C391">
            <w:pPr>
              <w:jc w:val="center"/>
              <w:rPr>
                <w:rFonts w:hint="default" w:ascii="Times New Roman" w:hAnsi="Times New Roman" w:eastAsia="宋体" w:cs="Times New Roman"/>
                <w:i w:val="0"/>
                <w:iCs w:val="0"/>
                <w:color w:val="auto"/>
                <w:sz w:val="26"/>
                <w:szCs w:val="26"/>
                <w:u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799152F">
            <w:pPr>
              <w:jc w:val="center"/>
              <w:rPr>
                <w:rFonts w:hint="default" w:ascii="Times New Roman" w:hAnsi="Times New Roman" w:eastAsia="宋体" w:cs="Times New Roman"/>
                <w:i w:val="0"/>
                <w:iCs w:val="0"/>
                <w:color w:val="auto"/>
                <w:sz w:val="26"/>
                <w:szCs w:val="26"/>
                <w:u w:val="none"/>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41889A4">
            <w:pPr>
              <w:jc w:val="center"/>
              <w:rPr>
                <w:rFonts w:hint="default" w:ascii="Times New Roman" w:hAnsi="Times New Roman" w:eastAsia="宋体" w:cs="Times New Roman"/>
                <w:i w:val="0"/>
                <w:iCs w:val="0"/>
                <w:color w:val="auto"/>
                <w:sz w:val="26"/>
                <w:szCs w:val="26"/>
                <w:u w:val="none"/>
              </w:rPr>
            </w:pPr>
          </w:p>
        </w:tc>
      </w:tr>
    </w:tbl>
    <w:p w14:paraId="4BB6651F"/>
    <w:sectPr>
      <w:footerReference r:id="rId4" w:type="default"/>
      <w:pgSz w:w="16838" w:h="11906" w:orient="landscape"/>
      <w:pgMar w:top="1134" w:right="1417" w:bottom="1134"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 w:name="楷体">
    <w:panose1 w:val="02010609060101010101"/>
    <w:charset w:val="7A"/>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0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AB4E">
    <w:pPr>
      <w:spacing w:line="175" w:lineRule="auto"/>
      <w:ind w:left="7224"/>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312FD1">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v:imagedata o:title=""/>
              <o:lock v:ext="edit"/>
              <v:textbox inset="0mm,0mm,0mm,0mm" style="mso-fit-shape-to-text:t;">
                <w:txbxContent>
                  <w:p w14:paraId="34312FD1">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481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2I1OTBiZGZiNWQyMDFhZjYxOTg2YWU3M2ExYjIifQ=="/>
  </w:docVars>
  <w:rsids>
    <w:rsidRoot w:val="7A1942F8"/>
    <w:rsid w:val="7A19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rFonts w:ascii="宋体" w:hAnsi="宋体" w:eastAsia="宋体" w:cs="Times New Roman"/>
      <w:sz w:val="18"/>
      <w:szCs w:val="18"/>
    </w:rPr>
  </w:style>
  <w:style w:type="character" w:customStyle="1" w:styleId="5">
    <w:name w:val="font141"/>
    <w:basedOn w:val="4"/>
    <w:qFormat/>
    <w:uiPriority w:val="0"/>
    <w:rPr>
      <w:rFonts w:ascii="黑体" w:hAnsi="宋体" w:eastAsia="黑体" w:cs="黑体"/>
      <w:color w:val="000000"/>
      <w:sz w:val="22"/>
      <w:szCs w:val="22"/>
      <w:u w:val="none"/>
    </w:rPr>
  </w:style>
  <w:style w:type="character" w:customStyle="1" w:styleId="6">
    <w:name w:val="font31"/>
    <w:basedOn w:val="4"/>
    <w:uiPriority w:val="0"/>
    <w:rPr>
      <w:rFonts w:hint="default" w:ascii="Times New Roman" w:hAnsi="Times New Roman" w:eastAsia="宋体" w:cs="Times New Roman"/>
      <w:color w:val="000000"/>
      <w:sz w:val="22"/>
      <w:szCs w:val="22"/>
      <w:u w:val="none"/>
    </w:rPr>
  </w:style>
  <w:style w:type="character" w:customStyle="1" w:styleId="7">
    <w:name w:val="font151"/>
    <w:basedOn w:val="4"/>
    <w:qFormat/>
    <w:uiPriority w:val="0"/>
    <w:rPr>
      <w:rFonts w:ascii="仿宋_GB2312" w:hAnsi="Times New Roman" w:eastAsia="仿宋_GB2312" w:cs="仿宋_GB2312"/>
      <w:color w:val="000000"/>
      <w:sz w:val="22"/>
      <w:szCs w:val="22"/>
      <w:u w:val="none"/>
    </w:rPr>
  </w:style>
  <w:style w:type="character" w:customStyle="1" w:styleId="8">
    <w:name w:val="font41"/>
    <w:basedOn w:val="4"/>
    <w:uiPriority w:val="0"/>
    <w:rPr>
      <w:rFonts w:hint="default" w:ascii="Times New Roman" w:hAnsi="Times New Roman" w:eastAsia="宋体" w:cs="Times New Roman"/>
      <w:color w:val="000000"/>
      <w:sz w:val="22"/>
      <w:szCs w:val="22"/>
      <w:u w:val="none"/>
    </w:rPr>
  </w:style>
  <w:style w:type="character" w:customStyle="1" w:styleId="9">
    <w:name w:val="font01"/>
    <w:basedOn w:val="4"/>
    <w:uiPriority w:val="0"/>
    <w:rPr>
      <w:rFonts w:hint="eastAsia" w:ascii="黑体" w:hAnsi="宋体" w:eastAsia="黑体" w:cs="黑体"/>
      <w:color w:val="000000"/>
      <w:sz w:val="22"/>
      <w:szCs w:val="22"/>
      <w:u w:val="none"/>
    </w:rPr>
  </w:style>
  <w:style w:type="character" w:customStyle="1" w:styleId="10">
    <w:name w:val="font61"/>
    <w:basedOn w:val="4"/>
    <w:uiPriority w:val="0"/>
    <w:rPr>
      <w:rFonts w:hint="default" w:ascii="Times New Roman" w:hAnsi="Times New Roman" w:eastAsia="宋体" w:cs="Times New Roman"/>
      <w:color w:val="000000"/>
      <w:sz w:val="22"/>
      <w:szCs w:val="22"/>
      <w:u w:val="none"/>
    </w:rPr>
  </w:style>
  <w:style w:type="character" w:customStyle="1" w:styleId="11">
    <w:name w:val="font71"/>
    <w:basedOn w:val="4"/>
    <w:uiPriority w:val="0"/>
    <w:rPr>
      <w:rFonts w:hint="eastAsia" w:ascii="仿宋_GB2312" w:hAnsi="Times New Roman" w:eastAsia="仿宋_GB2312" w:cs="仿宋_GB2312"/>
      <w:color w:val="000000"/>
      <w:sz w:val="22"/>
      <w:szCs w:val="22"/>
      <w:u w:val="none"/>
    </w:rPr>
  </w:style>
  <w:style w:type="character" w:customStyle="1" w:styleId="12">
    <w:name w:val="font101"/>
    <w:basedOn w:val="4"/>
    <w:uiPriority w:val="0"/>
    <w:rPr>
      <w:rFonts w:hint="eastAsia" w:ascii="仿宋_GB2312" w:hAnsi="Times New Roman" w:eastAsia="仿宋_GB2312" w:cs="仿宋_GB2312"/>
      <w:color w:val="000000"/>
      <w:sz w:val="21"/>
      <w:szCs w:val="21"/>
      <w:u w:val="none"/>
    </w:rPr>
  </w:style>
  <w:style w:type="character" w:customStyle="1" w:styleId="13">
    <w:name w:val="font81"/>
    <w:basedOn w:val="4"/>
    <w:uiPriority w:val="0"/>
    <w:rPr>
      <w:rFonts w:hint="eastAsia" w:ascii="仿宋_GB2312" w:hAnsi="Times New Roman" w:eastAsia="仿宋_GB2312" w:cs="仿宋_GB2312"/>
      <w:color w:val="000000"/>
      <w:sz w:val="22"/>
      <w:szCs w:val="22"/>
      <w:u w:val="none"/>
    </w:rPr>
  </w:style>
  <w:style w:type="character" w:customStyle="1" w:styleId="14">
    <w:name w:val="font51"/>
    <w:basedOn w:val="4"/>
    <w:qFormat/>
    <w:uiPriority w:val="0"/>
    <w:rPr>
      <w:rFonts w:hint="eastAsia" w:ascii="仿宋_GB2312" w:hAnsi="Times New Roman" w:eastAsia="仿宋_GB2312" w:cs="仿宋_GB2312"/>
      <w:b/>
      <w:bCs/>
      <w:color w:val="000000"/>
      <w:sz w:val="22"/>
      <w:szCs w:val="22"/>
      <w:u w:val="none"/>
    </w:rPr>
  </w:style>
  <w:style w:type="character" w:customStyle="1" w:styleId="15">
    <w:name w:val="font121"/>
    <w:basedOn w:val="4"/>
    <w:qFormat/>
    <w:uiPriority w:val="0"/>
    <w:rPr>
      <w:rFonts w:hint="default" w:ascii="Times New Roman" w:hAnsi="Times New Roman" w:eastAsia="宋体" w:cs="Times New Roman"/>
      <w:b/>
      <w:bCs/>
      <w:color w:val="000000"/>
      <w:sz w:val="22"/>
      <w:szCs w:val="22"/>
      <w:u w:val="none"/>
    </w:rPr>
  </w:style>
  <w:style w:type="paragraph" w:customStyle="1" w:styleId="16">
    <w:name w:val="Table Text"/>
    <w:basedOn w:val="1"/>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2024-09-22T11:11:00Z</dcterms:created>
  <dc:creator>lct280676033</dc:creator>
  <cp:lastModifiedBy>lct280676033</cp:lastModifiedBy>
  <dcterms:modified xsi:type="dcterms:W3CDTF">2024-09-22T11:13:01Z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0E3259E6E01B455B97415BB613C884DE_11</vt:lpwstr>
  </property>
</Properties>
</file>