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/>
        <w:jc w:val="both"/>
        <w:textAlignment w:val="auto"/>
        <w:rPr>
          <w:rFonts w:hint="eastAsia"/>
          <w:b/>
          <w:w w:val="100"/>
          <w:sz w:val="44"/>
          <w:szCs w:val="44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ind w:left="0" w:leftChars="0" w:firstLine="0" w:firstLineChars="0"/>
        <w:jc w:val="both"/>
        <w:textAlignment w:val="auto"/>
        <w:rPr>
          <w:rFonts w:hint="eastAsia"/>
          <w:b/>
          <w:w w:val="100"/>
          <w:sz w:val="44"/>
          <w:szCs w:val="44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ind w:left="0" w:leftChars="0" w:firstLine="0" w:firstLineChars="0"/>
        <w:jc w:val="both"/>
        <w:textAlignment w:val="auto"/>
        <w:rPr>
          <w:rFonts w:hint="eastAsia"/>
          <w:b/>
          <w:w w:val="100"/>
          <w:sz w:val="44"/>
          <w:szCs w:val="4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172085</wp:posOffset>
            </wp:positionV>
            <wp:extent cx="5611495" cy="1177290"/>
            <wp:effectExtent l="0" t="0" r="0" b="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1495" cy="117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/>
        <w:jc w:val="both"/>
        <w:textAlignment w:val="auto"/>
        <w:rPr>
          <w:rFonts w:hint="eastAsia"/>
          <w:b/>
          <w:w w:val="1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/>
        <w:jc w:val="both"/>
        <w:textAlignment w:val="auto"/>
        <w:rPr>
          <w:rFonts w:hint="eastAsia"/>
          <w:b/>
          <w:w w:val="1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/>
        <w:jc w:val="both"/>
        <w:textAlignment w:val="auto"/>
        <w:rPr>
          <w:rFonts w:hint="eastAsia" w:ascii="方正小标宋简体" w:eastAsia="方正小标宋简体" w:cs="方正小标宋简体"/>
          <w:w w:val="100"/>
          <w:sz w:val="44"/>
          <w:szCs w:val="44"/>
          <w:lang w:bidi="ar-SA"/>
        </w:rPr>
      </w:pPr>
    </w:p>
    <w:p>
      <w:pPr>
        <w:pStyle w:val="5"/>
        <w:widowControl/>
        <w:shd w:val="clear" w:color="auto" w:fill="auto"/>
        <w:spacing w:before="0" w:beforeAutospacing="0" w:after="0" w:afterAutospacing="0" w:line="60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</w:rPr>
        <w:t>瑞安市发展和改革局公开选调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  <w:lang w:eastAsia="zh-CN"/>
        </w:rPr>
        <w:t>公务员</w:t>
      </w:r>
      <w:r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</w:rPr>
        <w:t>的公告</w:t>
      </w:r>
    </w:p>
    <w:p>
      <w:pPr>
        <w:widowControl w:val="0"/>
        <w:spacing w:line="540" w:lineRule="exact"/>
        <w:rPr>
          <w:rFonts w:ascii="Times New Roman" w:hAnsi="Times New Roman" w:eastAsia="仿宋_GB2312"/>
          <w:color w:val="000000"/>
          <w:kern w:val="0"/>
          <w:szCs w:val="32"/>
          <w:shd w:val="clear" w:color="auto" w:fill="FFFFFF"/>
        </w:rPr>
      </w:pPr>
    </w:p>
    <w:p>
      <w:pPr>
        <w:widowControl w:val="0"/>
        <w:spacing w:line="540" w:lineRule="exact"/>
        <w:ind w:firstLine="632" w:firstLineChars="200"/>
        <w:rPr>
          <w:rFonts w:ascii="Times New Roman" w:hAnsi="Times New Roman" w:eastAsia="仿宋_GB231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Cs w:val="32"/>
          <w:shd w:val="clear" w:color="auto" w:fill="FFFFFF"/>
        </w:rPr>
        <w:t>因</w:t>
      </w:r>
      <w:r>
        <w:rPr>
          <w:rFonts w:ascii="Times New Roman" w:hAnsi="Times New Roman" w:eastAsia="仿宋_GB2312"/>
          <w:color w:val="000000"/>
          <w:kern w:val="0"/>
          <w:szCs w:val="32"/>
          <w:shd w:val="clear" w:color="auto" w:fill="FFFFFF"/>
        </w:rPr>
        <w:t>工作</w:t>
      </w:r>
      <w:r>
        <w:rPr>
          <w:rFonts w:hint="eastAsia" w:ascii="Times New Roman" w:hAnsi="Times New Roman" w:eastAsia="仿宋_GB2312"/>
          <w:color w:val="000000"/>
          <w:kern w:val="0"/>
          <w:szCs w:val="32"/>
          <w:shd w:val="clear" w:color="auto" w:fill="FFFFFF"/>
        </w:rPr>
        <w:t>需要，</w:t>
      </w:r>
      <w:r>
        <w:rPr>
          <w:rFonts w:hint="eastAsia" w:ascii="Times New Roman" w:hAnsi="Times New Roman" w:eastAsia="仿宋_GB2312"/>
          <w:color w:val="000000"/>
          <w:kern w:val="0"/>
          <w:szCs w:val="32"/>
          <w:shd w:val="clear" w:color="auto" w:fill="FFFFFF"/>
          <w:lang w:eastAsia="zh-CN"/>
        </w:rPr>
        <w:t>经研究，</w:t>
      </w:r>
      <w:r>
        <w:rPr>
          <w:rFonts w:hint="eastAsia" w:ascii="Times New Roman" w:hAnsi="Times New Roman" w:eastAsia="仿宋_GB2312"/>
          <w:color w:val="000000"/>
          <w:kern w:val="0"/>
          <w:szCs w:val="32"/>
          <w:shd w:val="clear" w:color="auto" w:fill="FFFFFF"/>
        </w:rPr>
        <w:t>决定面向瑞安市公开选调</w:t>
      </w:r>
      <w:r>
        <w:rPr>
          <w:rFonts w:hint="default" w:ascii="Times New Roman" w:hAnsi="Times New Roman" w:eastAsia="仿宋_GB2312"/>
          <w:color w:val="000000"/>
          <w:kern w:val="0"/>
          <w:szCs w:val="32"/>
          <w:shd w:val="clear" w:color="auto" w:fill="FFFFFF"/>
        </w:rPr>
        <w:t>2</w:t>
      </w:r>
      <w:r>
        <w:rPr>
          <w:rFonts w:hint="eastAsia" w:ascii="Times New Roman" w:hAnsi="Times New Roman" w:eastAsia="仿宋_GB2312"/>
          <w:color w:val="000000"/>
          <w:kern w:val="0"/>
          <w:szCs w:val="32"/>
          <w:shd w:val="clear" w:color="auto" w:fill="FFFFFF"/>
        </w:rPr>
        <w:t>名</w:t>
      </w:r>
      <w:r>
        <w:rPr>
          <w:rFonts w:hint="default" w:ascii="Times New Roman" w:hAnsi="Times New Roman" w:eastAsia="仿宋_GB2312"/>
          <w:color w:val="000000"/>
          <w:kern w:val="0"/>
          <w:szCs w:val="32"/>
          <w:shd w:val="clear" w:color="auto" w:fill="FFFFFF"/>
        </w:rPr>
        <w:t>公务</w:t>
      </w:r>
      <w:r>
        <w:rPr>
          <w:rFonts w:hint="eastAsia" w:ascii="Times New Roman" w:hAnsi="Times New Roman" w:eastAsia="仿宋_GB2312"/>
          <w:color w:val="000000"/>
          <w:kern w:val="0"/>
          <w:szCs w:val="32"/>
          <w:shd w:val="clear" w:color="auto" w:fill="FFFFFF"/>
        </w:rPr>
        <w:t>员。</w:t>
      </w:r>
      <w:r>
        <w:rPr>
          <w:rFonts w:ascii="Times New Roman" w:hAnsi="Times New Roman" w:eastAsia="仿宋_GB2312"/>
          <w:color w:val="000000"/>
          <w:kern w:val="0"/>
          <w:szCs w:val="32"/>
          <w:shd w:val="clear" w:color="auto" w:fill="FFFFFF"/>
        </w:rPr>
        <w:t>现将有关事项</w:t>
      </w:r>
      <w:r>
        <w:rPr>
          <w:rFonts w:hint="eastAsia" w:ascii="Times New Roman" w:hAnsi="Times New Roman" w:eastAsia="仿宋_GB2312"/>
          <w:color w:val="000000"/>
          <w:kern w:val="0"/>
          <w:szCs w:val="32"/>
          <w:shd w:val="clear" w:color="auto" w:fill="FFFFFF"/>
        </w:rPr>
        <w:t>公告</w:t>
      </w:r>
      <w:r>
        <w:rPr>
          <w:rFonts w:ascii="Times New Roman" w:hAnsi="Times New Roman" w:eastAsia="仿宋_GB2312"/>
          <w:color w:val="000000"/>
          <w:kern w:val="0"/>
          <w:szCs w:val="32"/>
          <w:shd w:val="clear" w:color="auto" w:fill="FFFFFF"/>
        </w:rPr>
        <w:t>如下：</w:t>
      </w:r>
    </w:p>
    <w:p>
      <w:pPr>
        <w:pStyle w:val="9"/>
        <w:widowControl w:val="0"/>
        <w:shd w:val="clear" w:color="auto" w:fill="auto"/>
        <w:spacing w:before="0" w:beforeAutospacing="0" w:after="0" w:afterAutospacing="0" w:line="540" w:lineRule="exact"/>
        <w:ind w:firstLine="632" w:firstLineChars="200"/>
        <w:jc w:val="both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一、选调具体岗位及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eastAsia="zh-CN"/>
        </w:rPr>
        <w:t>范围</w:t>
      </w:r>
    </w:p>
    <w:p>
      <w:pPr>
        <w:widowControl w:val="0"/>
        <w:spacing w:line="540" w:lineRule="exact"/>
        <w:ind w:firstLine="632" w:firstLineChars="200"/>
        <w:rPr>
          <w:rFonts w:ascii="Times New Roman" w:hAnsi="Times New Roman" w:eastAsia="仿宋_GB2312"/>
          <w:szCs w:val="32"/>
        </w:rPr>
      </w:pPr>
      <w:r>
        <w:rPr>
          <w:rFonts w:ascii="楷体_GB2312" w:hAnsi="Times New Roman" w:eastAsia="楷体_GB2312"/>
          <w:color w:val="000000"/>
          <w:kern w:val="0"/>
          <w:szCs w:val="32"/>
          <w:shd w:val="clear" w:color="auto" w:fill="FFFFFF"/>
        </w:rPr>
        <w:t>（一）</w:t>
      </w:r>
      <w:r>
        <w:rPr>
          <w:rFonts w:hint="eastAsia" w:ascii="楷体_GB2312" w:hAnsi="Times New Roman" w:eastAsia="楷体_GB2312"/>
          <w:color w:val="000000"/>
          <w:kern w:val="0"/>
          <w:szCs w:val="32"/>
          <w:shd w:val="clear" w:color="auto" w:fill="FFFFFF"/>
        </w:rPr>
        <w:t>具体岗位及要求：</w:t>
      </w:r>
      <w:r>
        <w:rPr>
          <w:rFonts w:ascii="Times New Roman" w:hAnsi="Times New Roman" w:eastAsia="仿宋_GB2312"/>
          <w:color w:val="000000"/>
          <w:kern w:val="0"/>
          <w:szCs w:val="32"/>
          <w:shd w:val="clear" w:color="auto" w:fill="FFFFFF"/>
        </w:rPr>
        <w:t>详见</w:t>
      </w:r>
      <w:r>
        <w:rPr>
          <w:rFonts w:hint="eastAsia" w:ascii="Times New Roman" w:hAnsi="Times New Roman" w:eastAsia="仿宋_GB2312"/>
          <w:color w:val="000000"/>
          <w:kern w:val="0"/>
          <w:szCs w:val="32"/>
          <w:shd w:val="clear" w:color="auto" w:fill="FFFFFF"/>
        </w:rPr>
        <w:t>《</w:t>
      </w:r>
      <w:r>
        <w:rPr>
          <w:rFonts w:ascii="Times New Roman" w:hAnsi="Times New Roman" w:eastAsia="仿宋_GB2312"/>
          <w:color w:val="000000"/>
          <w:kern w:val="0"/>
          <w:szCs w:val="32"/>
          <w:shd w:val="clear" w:color="auto" w:fill="FFFFFF"/>
        </w:rPr>
        <w:t>瑞安市发展和改革局</w:t>
      </w:r>
      <w:r>
        <w:rPr>
          <w:rFonts w:hint="eastAsia" w:ascii="Times New Roman" w:hAnsi="Times New Roman" w:eastAsia="仿宋_GB2312"/>
          <w:color w:val="000000"/>
          <w:kern w:val="0"/>
          <w:szCs w:val="32"/>
          <w:shd w:val="clear" w:color="auto" w:fill="FFFFFF"/>
        </w:rPr>
        <w:t>公开选调</w:t>
      </w:r>
      <w:r>
        <w:rPr>
          <w:rFonts w:hint="eastAsia" w:ascii="Times New Roman" w:hAnsi="Times New Roman" w:eastAsia="仿宋_GB2312"/>
          <w:color w:val="000000"/>
          <w:kern w:val="0"/>
          <w:szCs w:val="32"/>
          <w:shd w:val="clear" w:color="auto" w:fill="FFFFFF"/>
          <w:lang w:eastAsia="zh-CN"/>
        </w:rPr>
        <w:t>公务员</w:t>
      </w:r>
      <w:r>
        <w:rPr>
          <w:rFonts w:hint="eastAsia" w:ascii="Times New Roman" w:hAnsi="Times New Roman" w:eastAsia="仿宋_GB2312"/>
          <w:color w:val="000000"/>
          <w:kern w:val="0"/>
          <w:szCs w:val="32"/>
          <w:shd w:val="clear" w:color="auto" w:fill="FFFFFF"/>
        </w:rPr>
        <w:t>计划</w:t>
      </w:r>
      <w:r>
        <w:rPr>
          <w:rFonts w:ascii="Times New Roman" w:hAnsi="Times New Roman" w:eastAsia="仿宋_GB2312"/>
          <w:color w:val="000000"/>
          <w:kern w:val="0"/>
          <w:szCs w:val="32"/>
          <w:shd w:val="clear" w:color="auto" w:fill="FFFFFF"/>
        </w:rPr>
        <w:t>一览表</w:t>
      </w:r>
      <w:r>
        <w:rPr>
          <w:rFonts w:hint="eastAsia" w:ascii="Times New Roman" w:hAnsi="Times New Roman" w:eastAsia="仿宋_GB2312"/>
          <w:color w:val="000000"/>
          <w:kern w:val="0"/>
          <w:szCs w:val="32"/>
          <w:shd w:val="clear" w:color="auto" w:fill="FFFFFF"/>
        </w:rPr>
        <w:t>》</w:t>
      </w:r>
      <w:r>
        <w:rPr>
          <w:rFonts w:ascii="Times New Roman" w:hAnsi="Times New Roman" w:eastAsia="仿宋_GB2312"/>
          <w:color w:val="000000"/>
          <w:kern w:val="0"/>
          <w:szCs w:val="32"/>
          <w:shd w:val="clear" w:color="auto" w:fill="FFFFFF"/>
        </w:rPr>
        <w:t>（附件1）。</w:t>
      </w:r>
    </w:p>
    <w:p>
      <w:pPr>
        <w:widowControl w:val="0"/>
        <w:spacing w:line="540" w:lineRule="exact"/>
        <w:ind w:firstLine="632" w:firstLineChars="200"/>
        <w:rPr>
          <w:rFonts w:ascii="Times New Roman" w:hAnsi="Times New Roman" w:eastAsia="仿宋_GB2312"/>
          <w:color w:val="0000FF"/>
          <w:szCs w:val="32"/>
        </w:rPr>
      </w:pPr>
      <w:r>
        <w:rPr>
          <w:rFonts w:ascii="楷体_GB2312" w:hAnsi="Times New Roman" w:eastAsia="楷体_GB2312"/>
          <w:color w:val="000000"/>
          <w:kern w:val="0"/>
          <w:szCs w:val="32"/>
          <w:shd w:val="clear" w:color="auto" w:fill="FFFFFF"/>
        </w:rPr>
        <w:t>（二）选调范围</w:t>
      </w:r>
      <w:r>
        <w:rPr>
          <w:rFonts w:hint="eastAsia" w:ascii="楷体_GB2312" w:hAnsi="Times New Roman" w:eastAsia="楷体_GB2312"/>
          <w:color w:val="000000"/>
          <w:kern w:val="0"/>
          <w:szCs w:val="32"/>
          <w:shd w:val="clear" w:color="auto" w:fill="FFFFFF"/>
        </w:rPr>
        <w:t>：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/>
        </w:rPr>
        <w:t>瑞安市范围内各级机关公务员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（含参照公务员法管理人员，下同）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/>
        </w:rPr>
        <w:t>身份的在编在岗人员。</w:t>
      </w:r>
    </w:p>
    <w:p>
      <w:pPr>
        <w:widowControl w:val="0"/>
        <w:spacing w:line="540" w:lineRule="exact"/>
        <w:ind w:firstLine="632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Cs w:val="32"/>
          <w:shd w:val="clear" w:color="auto" w:fill="FFFFFF"/>
        </w:rPr>
        <w:t>二、选调资格条件</w:t>
      </w:r>
    </w:p>
    <w:p>
      <w:pPr>
        <w:widowControl w:val="0"/>
        <w:spacing w:line="540" w:lineRule="exact"/>
        <w:ind w:firstLine="632" w:firstLineChars="200"/>
        <w:rPr>
          <w:rFonts w:ascii="Times New Roman" w:hAnsi="Times New Roman" w:eastAsia="仿宋_GB2312"/>
          <w:color w:val="000000"/>
          <w:kern w:val="0"/>
          <w:szCs w:val="32"/>
          <w:shd w:val="clear" w:color="auto" w:fill="FFFFFF"/>
        </w:rPr>
      </w:pPr>
      <w:r>
        <w:rPr>
          <w:rFonts w:hint="eastAsia" w:ascii="楷体_GB2312" w:hAnsi="Times New Roman" w:eastAsia="楷体_GB2312"/>
          <w:color w:val="000000"/>
          <w:kern w:val="0"/>
          <w:szCs w:val="32"/>
          <w:shd w:val="clear" w:color="auto" w:fill="FFFFFF"/>
        </w:rPr>
        <w:t>（一）</w:t>
      </w:r>
      <w:r>
        <w:rPr>
          <w:rFonts w:hint="eastAsia" w:ascii="Times New Roman" w:hAnsi="Times New Roman" w:eastAsia="仿宋_GB2312"/>
          <w:color w:val="000000"/>
          <w:kern w:val="0"/>
          <w:szCs w:val="32"/>
          <w:shd w:val="clear" w:color="auto" w:fill="FFFFFF"/>
        </w:rPr>
        <w:t>报名资格条件中涉及到时间起止问题的，计算时间均统一截止到202</w:t>
      </w:r>
      <w:r>
        <w:rPr>
          <w:rFonts w:hint="eastAsia" w:ascii="Times New Roman" w:hAnsi="Times New Roman" w:eastAsia="仿宋_GB2312"/>
          <w:color w:val="000000"/>
          <w:kern w:val="0"/>
          <w:szCs w:val="32"/>
          <w:shd w:val="clear" w:color="auto" w:fill="FFFFFF"/>
          <w:lang w:val="en-US" w:eastAsia="zh-CN"/>
        </w:rPr>
        <w:t>4</w:t>
      </w:r>
      <w:r>
        <w:rPr>
          <w:rFonts w:hint="eastAsia" w:ascii="Times New Roman" w:hAnsi="Times New Roman" w:eastAsia="仿宋_GB2312"/>
          <w:color w:val="000000"/>
          <w:kern w:val="0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仿宋_GB2312"/>
          <w:color w:val="000000"/>
          <w:kern w:val="0"/>
          <w:szCs w:val="32"/>
          <w:shd w:val="clear" w:color="auto" w:fill="FFFFFF"/>
        </w:rPr>
        <w:t>10</w:t>
      </w:r>
      <w:r>
        <w:rPr>
          <w:rFonts w:hint="eastAsia" w:ascii="Times New Roman" w:hAnsi="Times New Roman" w:eastAsia="仿宋_GB2312"/>
          <w:color w:val="000000"/>
          <w:kern w:val="0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仿宋_GB2312"/>
          <w:color w:val="000000"/>
          <w:kern w:val="0"/>
          <w:szCs w:val="32"/>
          <w:shd w:val="clear" w:color="auto" w:fill="FFFFFF"/>
        </w:rPr>
        <w:t>1</w:t>
      </w:r>
      <w:r>
        <w:rPr>
          <w:rFonts w:hint="eastAsia" w:ascii="Times New Roman" w:hAnsi="Times New Roman" w:eastAsia="仿宋_GB2312"/>
          <w:color w:val="000000"/>
          <w:kern w:val="0"/>
          <w:szCs w:val="32"/>
          <w:shd w:val="clear" w:color="auto" w:fill="FFFFFF"/>
        </w:rPr>
        <w:t>日。</w:t>
      </w:r>
    </w:p>
    <w:p>
      <w:pPr>
        <w:widowControl w:val="0"/>
        <w:spacing w:line="540" w:lineRule="exact"/>
        <w:ind w:firstLine="632" w:firstLineChars="200"/>
        <w:rPr>
          <w:rFonts w:hint="eastAsia" w:ascii="Times New Roman" w:hAnsi="Times New Roman" w:eastAsia="仿宋_GB2312"/>
          <w:color w:val="000000"/>
          <w:kern w:val="0"/>
          <w:szCs w:val="32"/>
          <w:shd w:val="clear" w:color="auto" w:fill="FFFFFF"/>
        </w:rPr>
      </w:pPr>
      <w:r>
        <w:rPr>
          <w:rFonts w:hint="eastAsia" w:ascii="楷体_GB2312" w:hAnsi="Times New Roman" w:eastAsia="楷体_GB2312"/>
          <w:color w:val="000000"/>
          <w:kern w:val="0"/>
          <w:szCs w:val="32"/>
          <w:shd w:val="clear" w:color="auto" w:fill="FFFFFF"/>
        </w:rPr>
        <w:t>（二）</w:t>
      </w:r>
      <w:r>
        <w:rPr>
          <w:rFonts w:hint="eastAsia" w:ascii="Times New Roman" w:hAnsi="Times New Roman" w:eastAsia="仿宋_GB2312"/>
          <w:color w:val="000000"/>
          <w:kern w:val="0"/>
          <w:szCs w:val="32"/>
          <w:shd w:val="clear" w:color="auto" w:fill="FFFFFF"/>
        </w:rPr>
        <w:t>学历、学位以国家教育行政机关认可的相应证件文书为准。本次招考岗位设置专业不限，学历为国家承认的全日制大学本科及以上学历。</w:t>
      </w:r>
    </w:p>
    <w:p>
      <w:pPr>
        <w:widowControl w:val="0"/>
        <w:spacing w:line="540" w:lineRule="exact"/>
        <w:ind w:firstLine="632" w:firstLineChars="200"/>
        <w:rPr>
          <w:rFonts w:ascii="楷体_GB2312" w:hAnsi="Times New Roman" w:eastAsia="楷体_GB2312"/>
          <w:color w:val="000000"/>
          <w:kern w:val="0"/>
          <w:szCs w:val="32"/>
          <w:shd w:val="clear" w:color="auto" w:fill="FFFFFF"/>
        </w:rPr>
      </w:pPr>
      <w:r>
        <w:rPr>
          <w:rFonts w:hint="eastAsia" w:ascii="楷体_GB2312" w:hAnsi="Times New Roman" w:eastAsia="楷体_GB2312"/>
          <w:color w:val="000000"/>
          <w:kern w:val="0"/>
          <w:szCs w:val="32"/>
          <w:shd w:val="clear" w:color="auto" w:fill="FFFFFF"/>
        </w:rPr>
        <w:t>（三）具体资格条件</w:t>
      </w:r>
    </w:p>
    <w:p>
      <w:pPr>
        <w:widowControl w:val="0"/>
        <w:spacing w:line="540" w:lineRule="exact"/>
        <w:ind w:firstLine="632" w:firstLineChars="200"/>
        <w:rPr>
          <w:rFonts w:ascii="Times New Roman" w:hAnsi="Times New Roman" w:eastAsia="仿宋_GB2312"/>
          <w:szCs w:val="32"/>
        </w:rPr>
      </w:pPr>
      <w:r>
        <w:rPr>
          <w:rFonts w:ascii="Times New Roman" w:hAnsi="Times New Roman" w:eastAsia="仿宋_GB2312"/>
          <w:color w:val="000000"/>
          <w:kern w:val="0"/>
          <w:szCs w:val="32"/>
          <w:shd w:val="clear" w:color="auto" w:fill="FFFFFF"/>
        </w:rPr>
        <w:t>1</w:t>
      </w:r>
      <w:r>
        <w:rPr>
          <w:rFonts w:hint="eastAsia" w:ascii="Times New Roman" w:hAnsi="Times New Roman" w:eastAsia="仿宋_GB2312"/>
          <w:color w:val="000000"/>
          <w:kern w:val="0"/>
          <w:szCs w:val="32"/>
          <w:shd w:val="clear" w:color="auto" w:fill="FFFFFF"/>
        </w:rPr>
        <w:t>.</w:t>
      </w:r>
      <w:r>
        <w:rPr>
          <w:rFonts w:ascii="Times New Roman" w:hAnsi="Times New Roman" w:eastAsia="仿宋_GB2312"/>
          <w:color w:val="000000"/>
          <w:kern w:val="0"/>
          <w:szCs w:val="32"/>
          <w:shd w:val="clear" w:color="auto" w:fill="FFFFFF"/>
        </w:rPr>
        <w:t xml:space="preserve"> </w:t>
      </w:r>
      <w:r>
        <w:rPr>
          <w:rFonts w:hint="eastAsia" w:ascii="Times New Roman" w:hAnsi="Times New Roman" w:eastAsia="仿宋_GB2312"/>
          <w:color w:val="000000"/>
          <w:kern w:val="0"/>
          <w:szCs w:val="32"/>
          <w:shd w:val="clear" w:color="auto" w:fill="FFFFFF"/>
        </w:rPr>
        <w:t>具有良好的政治、业务素质，工作作风优良，品行端正；</w:t>
      </w:r>
    </w:p>
    <w:p>
      <w:pPr>
        <w:widowControl w:val="0"/>
        <w:spacing w:line="540" w:lineRule="exact"/>
        <w:ind w:firstLine="632" w:firstLineChars="200"/>
        <w:rPr>
          <w:rFonts w:hint="eastAsia" w:ascii="Times New Roman" w:hAnsi="Times New Roman" w:eastAsia="仿宋_GB2312"/>
          <w:szCs w:val="32"/>
          <w:lang w:eastAsia="zh-CN"/>
        </w:rPr>
      </w:pPr>
      <w:r>
        <w:rPr>
          <w:rFonts w:ascii="Times New Roman" w:hAnsi="Times New Roman" w:eastAsia="仿宋_GB2312"/>
          <w:color w:val="000000"/>
          <w:kern w:val="0"/>
          <w:szCs w:val="32"/>
          <w:shd w:val="clear" w:color="auto" w:fill="FFFFFF"/>
        </w:rPr>
        <w:t>2. 年龄在</w:t>
      </w:r>
      <w:r>
        <w:rPr>
          <w:rFonts w:hint="eastAsia" w:ascii="Times New Roman" w:hAnsi="Times New Roman" w:eastAsia="仿宋_GB2312"/>
          <w:color w:val="000000"/>
          <w:kern w:val="0"/>
          <w:szCs w:val="32"/>
          <w:shd w:val="clear" w:color="auto" w:fill="FFFFFF"/>
          <w:lang w:val="en-US" w:eastAsia="zh-CN"/>
        </w:rPr>
        <w:t>40</w:t>
      </w:r>
      <w:r>
        <w:rPr>
          <w:rFonts w:ascii="Times New Roman" w:hAnsi="Times New Roman" w:eastAsia="仿宋_GB2312"/>
          <w:kern w:val="0"/>
          <w:szCs w:val="32"/>
          <w:shd w:val="clear" w:color="auto" w:fill="FFFFFF"/>
        </w:rPr>
        <w:t>周岁以下（1984年10月1日以后出生）</w:t>
      </w:r>
      <w:r>
        <w:rPr>
          <w:rFonts w:ascii="Times New Roman" w:hAnsi="Times New Roman" w:eastAsia="仿宋_GB2312"/>
          <w:color w:val="000000"/>
          <w:kern w:val="0"/>
          <w:szCs w:val="32"/>
          <w:shd w:val="clear" w:color="auto" w:fill="FFFFFF"/>
        </w:rPr>
        <w:t>。招考录用市直部门人员服务期满3年（含试用期），乡镇（街道）满5年（含试用期），用人单位及其主管部门规定更长服务期限的，从其规定</w:t>
      </w:r>
      <w:r>
        <w:rPr>
          <w:rFonts w:hint="eastAsia" w:ascii="Times New Roman" w:hAnsi="Times New Roman" w:eastAsia="仿宋_GB2312"/>
          <w:color w:val="000000"/>
          <w:kern w:val="0"/>
          <w:szCs w:val="32"/>
          <w:shd w:val="clear" w:color="auto" w:fill="FFFFFF"/>
          <w:lang w:eastAsia="zh-CN"/>
        </w:rPr>
        <w:t>；</w:t>
      </w:r>
    </w:p>
    <w:p>
      <w:pPr>
        <w:widowControl w:val="0"/>
        <w:spacing w:line="540" w:lineRule="exact"/>
        <w:ind w:firstLine="632" w:firstLineChars="200"/>
        <w:rPr>
          <w:rFonts w:hint="eastAsia" w:ascii="Times New Roman" w:hAnsi="Times New Roman" w:eastAsia="仿宋_GB2312"/>
          <w:color w:val="000000"/>
          <w:kern w:val="0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00000"/>
          <w:kern w:val="0"/>
          <w:szCs w:val="32"/>
          <w:shd w:val="clear" w:color="auto" w:fill="FFFFFF"/>
        </w:rPr>
        <w:t>3.</w:t>
      </w:r>
      <w:r>
        <w:rPr>
          <w:rFonts w:hint="eastAsia" w:ascii="Times New Roman" w:hAnsi="Times New Roman" w:eastAsia="仿宋_GB2312"/>
          <w:color w:val="000000"/>
          <w:kern w:val="0"/>
          <w:szCs w:val="32"/>
          <w:shd w:val="clear" w:color="auto" w:fill="FFFFFF"/>
        </w:rPr>
        <w:t xml:space="preserve"> 近3年年度考核均为</w:t>
      </w:r>
      <w:r>
        <w:rPr>
          <w:rFonts w:hint="eastAsia" w:ascii="Times New Roman" w:hAnsi="Times New Roman" w:eastAsia="仿宋_GB2312"/>
          <w:color w:val="000000"/>
          <w:kern w:val="0"/>
          <w:szCs w:val="32"/>
          <w:shd w:val="clear" w:color="auto" w:fill="FFFFFF"/>
          <w:lang w:eastAsia="zh-CN"/>
        </w:rPr>
        <w:t>称职及</w:t>
      </w:r>
      <w:r>
        <w:rPr>
          <w:rFonts w:hint="eastAsia" w:ascii="Times New Roman" w:hAnsi="Times New Roman" w:eastAsia="仿宋_GB2312"/>
          <w:color w:val="000000"/>
          <w:kern w:val="0"/>
          <w:szCs w:val="32"/>
          <w:shd w:val="clear" w:color="auto" w:fill="FFFFFF"/>
        </w:rPr>
        <w:t>以上等次（</w:t>
      </w:r>
      <w:r>
        <w:rPr>
          <w:rFonts w:hint="eastAsia" w:ascii="Times New Roman" w:hAnsi="Times New Roman" w:eastAsia="仿宋_GB2312"/>
          <w:color w:val="000000"/>
          <w:kern w:val="0"/>
          <w:szCs w:val="32"/>
          <w:shd w:val="clear" w:color="auto" w:fill="FFFFFF"/>
          <w:lang w:eastAsia="zh-CN"/>
        </w:rPr>
        <w:t>含</w:t>
      </w:r>
      <w:r>
        <w:rPr>
          <w:rFonts w:hint="eastAsia" w:ascii="Times New Roman" w:hAnsi="Times New Roman" w:eastAsia="仿宋_GB2312"/>
          <w:color w:val="000000"/>
          <w:kern w:val="0"/>
          <w:szCs w:val="32"/>
          <w:shd w:val="clear" w:color="auto" w:fill="FFFFFF"/>
        </w:rPr>
        <w:t>试用期年度考核不确定等次）；</w:t>
      </w:r>
    </w:p>
    <w:p>
      <w:pPr>
        <w:widowControl w:val="0"/>
        <w:spacing w:line="540" w:lineRule="exact"/>
        <w:ind w:firstLine="632" w:firstLineChars="200"/>
        <w:rPr>
          <w:rFonts w:ascii="Times New Roman" w:hAnsi="Times New Roman" w:eastAsia="仿宋_GB2312"/>
          <w:color w:val="000000"/>
          <w:kern w:val="0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000000"/>
          <w:kern w:val="0"/>
          <w:szCs w:val="32"/>
          <w:shd w:val="clear" w:color="auto" w:fill="FFFFFF"/>
          <w:lang w:val="en-US" w:eastAsia="zh-CN"/>
        </w:rPr>
        <w:t>4</w:t>
      </w:r>
      <w:r>
        <w:rPr>
          <w:rFonts w:hint="eastAsia" w:ascii="Times New Roman" w:hAnsi="Times New Roman" w:eastAsia="仿宋_GB2312"/>
          <w:color w:val="000000"/>
          <w:kern w:val="0"/>
          <w:szCs w:val="32"/>
          <w:shd w:val="clear" w:color="auto" w:fill="FFFFFF"/>
        </w:rPr>
        <w:t>.</w:t>
      </w:r>
      <w:r>
        <w:rPr>
          <w:rFonts w:ascii="Times New Roman" w:hAnsi="Times New Roman" w:eastAsia="仿宋_GB2312"/>
          <w:color w:val="000000"/>
          <w:kern w:val="0"/>
          <w:szCs w:val="32"/>
          <w:shd w:val="clear" w:color="auto" w:fill="FFFFFF"/>
        </w:rPr>
        <w:t xml:space="preserve"> </w:t>
      </w:r>
      <w:r>
        <w:rPr>
          <w:rFonts w:hint="eastAsia" w:ascii="Times New Roman" w:hAnsi="Times New Roman" w:eastAsia="仿宋_GB2312"/>
          <w:color w:val="000000"/>
          <w:kern w:val="0"/>
          <w:szCs w:val="32"/>
          <w:shd w:val="clear" w:color="auto" w:fill="FFFFFF"/>
        </w:rPr>
        <w:t>具有岗位所需的其他条件。</w:t>
      </w:r>
    </w:p>
    <w:p>
      <w:pPr>
        <w:widowControl w:val="0"/>
        <w:spacing w:line="540" w:lineRule="exact"/>
        <w:ind w:firstLine="632" w:firstLineChars="200"/>
        <w:rPr>
          <w:rFonts w:ascii="楷体_GB2312" w:hAnsi="Times New Roman" w:eastAsia="楷体_GB2312"/>
          <w:color w:val="000000"/>
          <w:kern w:val="0"/>
          <w:szCs w:val="32"/>
          <w:shd w:val="clear" w:color="auto" w:fill="FFFFFF"/>
        </w:rPr>
      </w:pPr>
      <w:r>
        <w:rPr>
          <w:rFonts w:hint="eastAsia" w:ascii="楷体_GB2312" w:hAnsi="Times New Roman" w:eastAsia="楷体_GB2312"/>
          <w:color w:val="000000"/>
          <w:kern w:val="0"/>
          <w:szCs w:val="32"/>
          <w:shd w:val="clear" w:color="auto" w:fill="FFFFFF"/>
        </w:rPr>
        <w:t>（</w:t>
      </w:r>
      <w:r>
        <w:rPr>
          <w:rFonts w:hint="eastAsia" w:ascii="楷体_GB2312" w:hAnsi="Times New Roman" w:eastAsia="楷体_GB2312"/>
          <w:color w:val="000000"/>
          <w:kern w:val="0"/>
          <w:szCs w:val="32"/>
          <w:shd w:val="clear" w:color="auto" w:fill="FFFFFF"/>
          <w:lang w:eastAsia="zh-CN"/>
        </w:rPr>
        <w:t>四</w:t>
      </w:r>
      <w:r>
        <w:rPr>
          <w:rFonts w:hint="eastAsia" w:ascii="楷体_GB2312" w:hAnsi="Times New Roman" w:eastAsia="楷体_GB2312"/>
          <w:color w:val="000000"/>
          <w:kern w:val="0"/>
          <w:szCs w:val="32"/>
          <w:shd w:val="clear" w:color="auto" w:fill="FFFFFF"/>
        </w:rPr>
        <w:t>）具</w:t>
      </w:r>
      <w:r>
        <w:rPr>
          <w:rFonts w:ascii="楷体_GB2312" w:hAnsi="Times New Roman" w:eastAsia="楷体_GB2312"/>
          <w:color w:val="000000"/>
          <w:kern w:val="0"/>
          <w:szCs w:val="32"/>
          <w:shd w:val="clear" w:color="auto" w:fill="FFFFFF"/>
        </w:rPr>
        <w:t>有下列情形之一</w:t>
      </w:r>
      <w:r>
        <w:rPr>
          <w:rFonts w:hint="eastAsia" w:ascii="楷体_GB2312" w:hAnsi="Times New Roman" w:eastAsia="楷体_GB2312"/>
          <w:color w:val="000000"/>
          <w:kern w:val="0"/>
          <w:szCs w:val="32"/>
          <w:shd w:val="clear" w:color="auto" w:fill="FFFFFF"/>
        </w:rPr>
        <w:t>的，</w:t>
      </w:r>
      <w:r>
        <w:rPr>
          <w:rFonts w:ascii="楷体_GB2312" w:hAnsi="Times New Roman" w:eastAsia="楷体_GB2312"/>
          <w:color w:val="000000"/>
          <w:kern w:val="0"/>
          <w:szCs w:val="32"/>
          <w:shd w:val="clear" w:color="auto" w:fill="FFFFFF"/>
        </w:rPr>
        <w:t>不得</w:t>
      </w:r>
      <w:r>
        <w:rPr>
          <w:rFonts w:hint="eastAsia" w:ascii="楷体_GB2312" w:hAnsi="Times New Roman" w:eastAsia="楷体_GB2312"/>
          <w:color w:val="000000"/>
          <w:kern w:val="0"/>
          <w:szCs w:val="32"/>
          <w:shd w:val="clear" w:color="auto" w:fill="FFFFFF"/>
        </w:rPr>
        <w:t>参加公开选调</w:t>
      </w:r>
      <w:r>
        <w:rPr>
          <w:rFonts w:ascii="楷体_GB2312" w:hAnsi="Times New Roman" w:eastAsia="楷体_GB2312"/>
          <w:color w:val="000000"/>
          <w:kern w:val="0"/>
          <w:szCs w:val="32"/>
          <w:shd w:val="clear" w:color="auto" w:fill="FFFFFF"/>
        </w:rPr>
        <w:t>：</w:t>
      </w:r>
    </w:p>
    <w:p>
      <w:pPr>
        <w:widowControl w:val="0"/>
        <w:spacing w:line="540" w:lineRule="exact"/>
        <w:ind w:firstLine="632" w:firstLineChars="200"/>
        <w:rPr>
          <w:rFonts w:ascii="Times New Roman" w:hAnsi="Times New Roman" w:eastAsia="仿宋_GB231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Cs w:val="32"/>
          <w:shd w:val="clear" w:color="auto" w:fill="FFFFFF"/>
        </w:rPr>
        <w:t>1</w:t>
      </w:r>
      <w:r>
        <w:rPr>
          <w:rFonts w:ascii="Times New Roman" w:hAnsi="Times New Roman" w:eastAsia="仿宋_GB2312"/>
          <w:color w:val="000000"/>
          <w:kern w:val="0"/>
          <w:szCs w:val="32"/>
          <w:shd w:val="clear" w:color="auto" w:fill="FFFFFF"/>
        </w:rPr>
        <w:t>. 受过党纪</w:t>
      </w:r>
      <w:r>
        <w:rPr>
          <w:rFonts w:hint="eastAsia" w:ascii="Times New Roman" w:hAnsi="Times New Roman" w:eastAsia="仿宋_GB2312"/>
          <w:color w:val="000000"/>
          <w:kern w:val="0"/>
          <w:szCs w:val="32"/>
          <w:shd w:val="clear" w:color="auto" w:fill="FFFFFF"/>
          <w:lang w:eastAsia="zh-CN"/>
        </w:rPr>
        <w:t>政务</w:t>
      </w:r>
      <w:r>
        <w:rPr>
          <w:rFonts w:ascii="Times New Roman" w:hAnsi="Times New Roman" w:eastAsia="仿宋_GB2312"/>
          <w:color w:val="000000"/>
          <w:kern w:val="0"/>
          <w:szCs w:val="32"/>
          <w:shd w:val="clear" w:color="auto" w:fill="FFFFFF"/>
        </w:rPr>
        <w:t>处分的；</w:t>
      </w:r>
    </w:p>
    <w:p>
      <w:pPr>
        <w:widowControl w:val="0"/>
        <w:spacing w:line="540" w:lineRule="exact"/>
        <w:ind w:firstLine="632" w:firstLineChars="200"/>
        <w:rPr>
          <w:rFonts w:ascii="Times New Roman" w:hAnsi="Times New Roman" w:eastAsia="仿宋_GB231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Cs w:val="32"/>
          <w:shd w:val="clear" w:color="auto" w:fill="FFFFFF"/>
        </w:rPr>
        <w:t>2</w:t>
      </w:r>
      <w:r>
        <w:rPr>
          <w:rFonts w:ascii="Times New Roman" w:hAnsi="Times New Roman" w:eastAsia="仿宋_GB2312"/>
          <w:color w:val="000000"/>
          <w:kern w:val="0"/>
          <w:szCs w:val="32"/>
          <w:shd w:val="clear" w:color="auto" w:fill="FFFFFF"/>
        </w:rPr>
        <w:t xml:space="preserve">. </w:t>
      </w:r>
      <w:r>
        <w:rPr>
          <w:rFonts w:hint="eastAsia" w:ascii="Times New Roman" w:hAnsi="Times New Roman" w:eastAsia="仿宋_GB2312"/>
          <w:color w:val="000000"/>
          <w:kern w:val="0"/>
          <w:szCs w:val="32"/>
          <w:shd w:val="clear" w:color="auto" w:fill="FFFFFF"/>
        </w:rPr>
        <w:t>受处分期间或者涉嫌违纪违法正在接受组织审查且尚未作出结论</w:t>
      </w:r>
      <w:r>
        <w:rPr>
          <w:rFonts w:ascii="Times New Roman" w:hAnsi="Times New Roman" w:eastAsia="仿宋_GB2312"/>
          <w:color w:val="000000"/>
          <w:kern w:val="0"/>
          <w:szCs w:val="32"/>
          <w:shd w:val="clear" w:color="auto" w:fill="FFFFFF"/>
        </w:rPr>
        <w:t>或正在接受审计机关审计的；</w:t>
      </w:r>
    </w:p>
    <w:p>
      <w:pPr>
        <w:widowControl w:val="0"/>
        <w:spacing w:line="540" w:lineRule="exact"/>
        <w:ind w:firstLine="632" w:firstLineChars="200"/>
        <w:rPr>
          <w:rFonts w:ascii="Times New Roman" w:hAnsi="Times New Roman" w:eastAsia="仿宋_GB231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Cs w:val="32"/>
          <w:shd w:val="clear" w:color="auto" w:fill="FFFFFF"/>
        </w:rPr>
        <w:t>3</w:t>
      </w:r>
      <w:r>
        <w:rPr>
          <w:rFonts w:ascii="Times New Roman" w:hAnsi="Times New Roman" w:eastAsia="仿宋_GB2312"/>
          <w:color w:val="000000"/>
          <w:kern w:val="0"/>
          <w:szCs w:val="32"/>
          <w:shd w:val="clear" w:color="auto" w:fill="FFFFFF"/>
        </w:rPr>
        <w:t xml:space="preserve">. </w:t>
      </w:r>
      <w:r>
        <w:rPr>
          <w:rFonts w:hint="eastAsia" w:ascii="Times New Roman" w:hAnsi="Times New Roman" w:eastAsia="仿宋_GB2312"/>
          <w:color w:val="000000"/>
          <w:kern w:val="0"/>
          <w:szCs w:val="32"/>
          <w:shd w:val="clear" w:color="auto" w:fill="FFFFFF"/>
        </w:rPr>
        <w:t>按照有关规定，到定向单位工作未满服务年限或对交流有其他限制性规定的，或涉及机构改革的；</w:t>
      </w:r>
    </w:p>
    <w:p>
      <w:pPr>
        <w:widowControl w:val="0"/>
        <w:spacing w:line="540" w:lineRule="exact"/>
        <w:ind w:firstLine="632" w:firstLineChars="200"/>
        <w:rPr>
          <w:rFonts w:ascii="Times New Roman" w:hAnsi="Times New Roman" w:eastAsia="仿宋_GB231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Cs w:val="32"/>
          <w:shd w:val="clear" w:color="auto" w:fill="FFFFFF"/>
        </w:rPr>
        <w:t>4</w:t>
      </w:r>
      <w:r>
        <w:rPr>
          <w:rFonts w:ascii="Times New Roman" w:hAnsi="Times New Roman" w:eastAsia="仿宋_GB2312"/>
          <w:color w:val="000000"/>
          <w:kern w:val="0"/>
          <w:szCs w:val="32"/>
          <w:shd w:val="clear" w:color="auto" w:fill="FFFFFF"/>
        </w:rPr>
        <w:t xml:space="preserve">. </w:t>
      </w:r>
      <w:r>
        <w:rPr>
          <w:rFonts w:hint="eastAsia" w:ascii="Times New Roman" w:hAnsi="Times New Roman" w:eastAsia="仿宋_GB2312"/>
          <w:color w:val="000000"/>
          <w:kern w:val="0"/>
          <w:szCs w:val="32"/>
          <w:shd w:val="clear" w:color="auto" w:fill="FFFFFF"/>
          <w:lang w:eastAsia="zh-CN"/>
        </w:rPr>
        <w:t>转任</w:t>
      </w:r>
      <w:r>
        <w:rPr>
          <w:rFonts w:ascii="Times New Roman" w:hAnsi="Times New Roman" w:eastAsia="仿宋_GB2312"/>
          <w:color w:val="000000"/>
          <w:kern w:val="0"/>
          <w:szCs w:val="32"/>
          <w:shd w:val="clear" w:color="auto" w:fill="FFFFFF"/>
        </w:rPr>
        <w:t>后即形成回避关系的；</w:t>
      </w:r>
    </w:p>
    <w:p>
      <w:pPr>
        <w:widowControl w:val="0"/>
        <w:spacing w:line="540" w:lineRule="exact"/>
        <w:ind w:firstLine="632" w:firstLineChars="200"/>
        <w:rPr>
          <w:rFonts w:ascii="Times New Roman" w:hAnsi="Times New Roman" w:eastAsia="仿宋_GB231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Cs w:val="32"/>
          <w:shd w:val="clear" w:color="auto" w:fill="FFFFFF"/>
        </w:rPr>
        <w:t>5</w:t>
      </w:r>
      <w:r>
        <w:rPr>
          <w:rFonts w:ascii="Times New Roman" w:hAnsi="Times New Roman" w:eastAsia="仿宋_GB2312"/>
          <w:color w:val="000000"/>
          <w:kern w:val="0"/>
          <w:szCs w:val="32"/>
          <w:shd w:val="clear" w:color="auto" w:fill="FFFFFF"/>
        </w:rPr>
        <w:t>. 法律、法规规定的其他情形。</w:t>
      </w:r>
    </w:p>
    <w:p>
      <w:pPr>
        <w:widowControl w:val="0"/>
        <w:spacing w:line="540" w:lineRule="exact"/>
        <w:ind w:firstLine="632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Cs w:val="32"/>
          <w:shd w:val="clear" w:color="auto" w:fill="FFFFFF"/>
        </w:rPr>
        <w:t>三、选调程序及办法</w:t>
      </w:r>
    </w:p>
    <w:p>
      <w:pPr>
        <w:widowControl w:val="0"/>
        <w:spacing w:line="540" w:lineRule="exact"/>
        <w:ind w:firstLine="640"/>
        <w:rPr>
          <w:rFonts w:ascii="Times New Roman" w:hAnsi="Times New Roman" w:eastAsia="仿宋_GB2312"/>
          <w:color w:val="000000"/>
          <w:kern w:val="0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000000"/>
          <w:kern w:val="0"/>
          <w:szCs w:val="32"/>
          <w:shd w:val="clear" w:color="auto" w:fill="FFFFFF"/>
        </w:rPr>
        <w:t>采取公开报名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/>
          <w:color w:val="000000"/>
          <w:kern w:val="0"/>
          <w:szCs w:val="32"/>
          <w:shd w:val="clear" w:color="auto" w:fill="FFFFFF"/>
        </w:rPr>
        <w:t>统一考试、择优录取的方式进行。</w:t>
      </w:r>
    </w:p>
    <w:p>
      <w:pPr>
        <w:widowControl w:val="0"/>
        <w:spacing w:line="540" w:lineRule="exact"/>
        <w:ind w:firstLine="640"/>
        <w:rPr>
          <w:rFonts w:ascii="楷体_GB2312" w:hAnsi="Times New Roman" w:eastAsia="楷体_GB2312"/>
          <w:color w:val="000000"/>
          <w:kern w:val="0"/>
          <w:szCs w:val="32"/>
          <w:shd w:val="clear" w:color="auto" w:fill="FFFFFF"/>
        </w:rPr>
      </w:pPr>
      <w:r>
        <w:rPr>
          <w:rFonts w:hint="eastAsia" w:ascii="楷体_GB2312" w:hAnsi="Times New Roman" w:eastAsia="楷体_GB2312"/>
          <w:color w:val="000000"/>
          <w:kern w:val="0"/>
          <w:szCs w:val="32"/>
          <w:shd w:val="clear" w:color="auto" w:fill="FFFFFF"/>
        </w:rPr>
        <w:t>（一）报考程序</w:t>
      </w:r>
    </w:p>
    <w:p>
      <w:pPr>
        <w:widowControl w:val="0"/>
        <w:spacing w:line="540" w:lineRule="exact"/>
        <w:ind w:firstLine="640"/>
        <w:rPr>
          <w:rFonts w:ascii="Times New Roman" w:hAnsi="Times New Roman" w:eastAsia="仿宋_GB2312"/>
          <w:kern w:val="0"/>
          <w:szCs w:val="32"/>
          <w:shd w:val="clear" w:color="auto" w:fill="FFFFFF"/>
        </w:rPr>
      </w:pPr>
      <w:r>
        <w:rPr>
          <w:rFonts w:ascii="Times New Roman" w:hAnsi="Times New Roman" w:eastAsia="仿宋_GB2312"/>
          <w:b/>
          <w:bCs/>
          <w:color w:val="000000"/>
          <w:kern w:val="0"/>
          <w:szCs w:val="32"/>
          <w:shd w:val="clear" w:color="auto" w:fill="FFFFFF"/>
        </w:rPr>
        <w:t>1. 报名时间</w:t>
      </w:r>
      <w:r>
        <w:rPr>
          <w:rFonts w:hint="eastAsia" w:ascii="Times New Roman" w:hAnsi="Times New Roman" w:eastAsia="仿宋_GB2312"/>
          <w:b/>
          <w:bCs/>
          <w:color w:val="000000"/>
          <w:kern w:val="0"/>
          <w:szCs w:val="32"/>
          <w:shd w:val="clear" w:color="auto" w:fill="FFFFFF"/>
        </w:rPr>
        <w:t>：</w:t>
      </w:r>
      <w:r>
        <w:rPr>
          <w:rFonts w:ascii="Times New Roman" w:hAnsi="Times New Roman" w:eastAsia="仿宋_GB2312"/>
          <w:kern w:val="0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仿宋_GB2312"/>
          <w:kern w:val="0"/>
          <w:szCs w:val="32"/>
          <w:shd w:val="clear" w:color="auto" w:fill="FFFFFF"/>
          <w:lang w:val="en-US" w:eastAsia="zh-CN"/>
        </w:rPr>
        <w:t>4</w:t>
      </w:r>
      <w:r>
        <w:rPr>
          <w:rFonts w:ascii="Times New Roman" w:hAnsi="Times New Roman" w:eastAsia="仿宋_GB2312"/>
          <w:kern w:val="0"/>
          <w:szCs w:val="32"/>
          <w:shd w:val="clear" w:color="auto" w:fill="FFFFFF"/>
        </w:rPr>
        <w:t>年10月22日</w:t>
      </w:r>
      <w:r>
        <w:rPr>
          <w:rFonts w:hint="eastAsia" w:ascii="Times New Roman" w:hAnsi="Times New Roman" w:eastAsia="仿宋_GB2312"/>
          <w:kern w:val="0"/>
          <w:szCs w:val="32"/>
          <w:shd w:val="clear" w:color="auto" w:fill="FFFFFF"/>
        </w:rPr>
        <w:t>—</w:t>
      </w:r>
      <w:r>
        <w:rPr>
          <w:rFonts w:hint="default" w:ascii="Times New Roman" w:hAnsi="Times New Roman" w:eastAsia="仿宋_GB2312"/>
          <w:kern w:val="0"/>
          <w:szCs w:val="32"/>
          <w:shd w:val="clear" w:color="auto" w:fill="FFFFFF"/>
        </w:rPr>
        <w:t>10</w:t>
      </w:r>
      <w:r>
        <w:rPr>
          <w:rFonts w:ascii="Times New Roman" w:hAnsi="Times New Roman" w:eastAsia="仿宋_GB2312"/>
          <w:kern w:val="0"/>
          <w:szCs w:val="32"/>
          <w:shd w:val="clear" w:color="auto" w:fill="FFFFFF"/>
        </w:rPr>
        <w:t>月31日</w:t>
      </w:r>
      <w:r>
        <w:rPr>
          <w:rFonts w:hint="eastAsia" w:ascii="Times New Roman" w:hAnsi="Times New Roman" w:eastAsia="仿宋_GB2312"/>
          <w:kern w:val="0"/>
          <w:szCs w:val="32"/>
          <w:shd w:val="clear" w:color="auto" w:fill="FFFFFF"/>
        </w:rPr>
        <w:t>（工作日</w:t>
      </w:r>
      <w:r>
        <w:rPr>
          <w:rFonts w:ascii="Times New Roman" w:hAnsi="Times New Roman" w:eastAsia="仿宋_GB2312"/>
          <w:kern w:val="0"/>
          <w:szCs w:val="32"/>
          <w:shd w:val="clear" w:color="auto" w:fill="FFFFFF"/>
        </w:rPr>
        <w:t>上午8:30－11:30，下午2:00－5:30</w:t>
      </w:r>
      <w:r>
        <w:rPr>
          <w:rFonts w:hint="eastAsia" w:ascii="Times New Roman" w:hAnsi="Times New Roman" w:eastAsia="仿宋_GB2312"/>
          <w:kern w:val="0"/>
          <w:szCs w:val="32"/>
          <w:shd w:val="clear" w:color="auto" w:fill="FFFFFF"/>
        </w:rPr>
        <w:t>）</w:t>
      </w:r>
      <w:r>
        <w:rPr>
          <w:rFonts w:ascii="Times New Roman" w:hAnsi="Times New Roman" w:eastAsia="仿宋_GB2312"/>
          <w:kern w:val="0"/>
          <w:szCs w:val="32"/>
          <w:shd w:val="clear" w:color="auto" w:fill="FFFFFF"/>
        </w:rPr>
        <w:t>。</w:t>
      </w:r>
    </w:p>
    <w:p>
      <w:pPr>
        <w:widowControl w:val="0"/>
        <w:spacing w:line="540" w:lineRule="exact"/>
        <w:ind w:firstLine="640"/>
        <w:rPr>
          <w:rFonts w:ascii="Times New Roman" w:hAnsi="Times New Roman" w:eastAsia="仿宋_GB2312"/>
          <w:szCs w:val="32"/>
        </w:rPr>
      </w:pPr>
      <w:r>
        <w:rPr>
          <w:rFonts w:hint="eastAsia" w:ascii="Times New Roman" w:hAnsi="Times New Roman" w:eastAsia="仿宋_GB2312"/>
          <w:b/>
          <w:bCs/>
          <w:kern w:val="0"/>
          <w:szCs w:val="32"/>
          <w:shd w:val="clear" w:color="auto" w:fill="FFFFFF"/>
        </w:rPr>
        <w:t>2</w:t>
      </w:r>
      <w:r>
        <w:rPr>
          <w:rFonts w:ascii="Times New Roman" w:hAnsi="Times New Roman" w:eastAsia="仿宋_GB2312"/>
          <w:b/>
          <w:bCs/>
          <w:kern w:val="0"/>
          <w:szCs w:val="32"/>
          <w:shd w:val="clear" w:color="auto" w:fill="FFFFFF"/>
        </w:rPr>
        <w:t xml:space="preserve">. </w:t>
      </w:r>
      <w:r>
        <w:rPr>
          <w:rFonts w:hint="eastAsia" w:ascii="Times New Roman" w:hAnsi="Times New Roman" w:eastAsia="仿宋_GB2312"/>
          <w:b/>
          <w:bCs/>
          <w:kern w:val="0"/>
          <w:szCs w:val="32"/>
          <w:shd w:val="clear" w:color="auto" w:fill="FFFFFF"/>
        </w:rPr>
        <w:t>报名</w:t>
      </w:r>
      <w:r>
        <w:rPr>
          <w:rFonts w:ascii="Times New Roman" w:hAnsi="Times New Roman" w:eastAsia="仿宋_GB2312"/>
          <w:b/>
          <w:bCs/>
          <w:color w:val="000000"/>
          <w:kern w:val="0"/>
          <w:szCs w:val="32"/>
          <w:shd w:val="clear" w:color="auto" w:fill="FFFFFF"/>
        </w:rPr>
        <w:t>地点：</w:t>
      </w:r>
      <w:r>
        <w:rPr>
          <w:rFonts w:ascii="Times New Roman" w:hAnsi="Times New Roman" w:eastAsia="仿宋_GB2312"/>
          <w:color w:val="000000"/>
          <w:kern w:val="0"/>
          <w:szCs w:val="32"/>
          <w:shd w:val="clear" w:color="auto" w:fill="FFFFFF"/>
        </w:rPr>
        <w:t>瑞安市发展和改革局办公室（瑞安市安阳大厦231</w:t>
      </w:r>
      <w:r>
        <w:rPr>
          <w:rFonts w:hint="eastAsia" w:ascii="Times New Roman" w:hAnsi="Times New Roman" w:eastAsia="仿宋_GB2312"/>
          <w:color w:val="000000"/>
          <w:kern w:val="0"/>
          <w:szCs w:val="32"/>
          <w:shd w:val="clear" w:color="auto" w:fill="FFFFFF"/>
          <w:lang w:val="en-US" w:eastAsia="zh-CN"/>
        </w:rPr>
        <w:t>9</w:t>
      </w:r>
      <w:r>
        <w:rPr>
          <w:rFonts w:ascii="Times New Roman" w:hAnsi="Times New Roman" w:eastAsia="仿宋_GB2312"/>
          <w:color w:val="000000"/>
          <w:kern w:val="0"/>
          <w:szCs w:val="32"/>
          <w:shd w:val="clear" w:color="auto" w:fill="FFFFFF"/>
        </w:rPr>
        <w:t>室，联系电话：6</w:t>
      </w:r>
      <w:r>
        <w:rPr>
          <w:rFonts w:hint="eastAsia" w:ascii="Times New Roman" w:hAnsi="Times New Roman" w:eastAsia="仿宋_GB2312"/>
          <w:color w:val="000000"/>
          <w:kern w:val="0"/>
          <w:szCs w:val="32"/>
          <w:shd w:val="clear" w:color="auto" w:fill="FFFFFF"/>
          <w:lang w:val="en-US" w:eastAsia="zh-CN"/>
        </w:rPr>
        <w:t>5833038</w:t>
      </w:r>
      <w:r>
        <w:rPr>
          <w:rFonts w:ascii="Times New Roman" w:hAnsi="Times New Roman" w:eastAsia="仿宋_GB2312"/>
          <w:color w:val="000000"/>
          <w:kern w:val="0"/>
          <w:szCs w:val="32"/>
          <w:shd w:val="clear" w:color="auto" w:fill="FFFFFF"/>
        </w:rPr>
        <w:t>）。</w:t>
      </w:r>
    </w:p>
    <w:p>
      <w:pPr>
        <w:widowControl w:val="0"/>
        <w:spacing w:line="540" w:lineRule="exact"/>
        <w:ind w:firstLine="632" w:firstLineChars="200"/>
        <w:rPr>
          <w:rFonts w:ascii="Times New Roman" w:hAnsi="Times New Roman" w:eastAsia="仿宋_GB2312"/>
          <w:b/>
          <w:bCs/>
          <w:color w:val="000000"/>
          <w:kern w:val="0"/>
          <w:szCs w:val="32"/>
          <w:shd w:val="clear" w:color="auto" w:fill="FFFFFF"/>
        </w:rPr>
      </w:pPr>
      <w:r>
        <w:rPr>
          <w:rFonts w:ascii="Times New Roman" w:hAnsi="Times New Roman" w:eastAsia="仿宋_GB2312"/>
          <w:b/>
          <w:bCs/>
          <w:color w:val="000000"/>
          <w:kern w:val="0"/>
          <w:szCs w:val="32"/>
          <w:shd w:val="clear" w:color="auto" w:fill="FFFFFF"/>
        </w:rPr>
        <w:t>3. 报名</w:t>
      </w:r>
      <w:r>
        <w:rPr>
          <w:rFonts w:hint="eastAsia" w:ascii="Times New Roman" w:hAnsi="Times New Roman" w:eastAsia="仿宋_GB2312"/>
          <w:b/>
          <w:bCs/>
          <w:color w:val="000000"/>
          <w:kern w:val="0"/>
          <w:szCs w:val="32"/>
          <w:shd w:val="clear" w:color="auto" w:fill="FFFFFF"/>
        </w:rPr>
        <w:t>时需提交的材料</w:t>
      </w:r>
    </w:p>
    <w:p>
      <w:pPr>
        <w:widowControl w:val="0"/>
        <w:spacing w:line="540" w:lineRule="exact"/>
        <w:ind w:firstLine="632" w:firstLineChars="200"/>
        <w:rPr>
          <w:rFonts w:ascii="Times New Roman" w:hAnsi="Times New Roman" w:eastAsia="仿宋_GB2312"/>
          <w:color w:val="000000"/>
          <w:kern w:val="0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000000"/>
          <w:kern w:val="0"/>
          <w:szCs w:val="32"/>
          <w:shd w:val="clear" w:color="auto" w:fill="FFFFFF"/>
        </w:rPr>
        <w:t>（1）</w:t>
      </w:r>
      <w:r>
        <w:rPr>
          <w:rFonts w:ascii="Times New Roman" w:hAnsi="Times New Roman" w:eastAsia="仿宋_GB2312"/>
          <w:color w:val="000000"/>
          <w:kern w:val="0"/>
          <w:szCs w:val="32"/>
          <w:shd w:val="clear" w:color="auto" w:fill="FFFFFF"/>
        </w:rPr>
        <w:t>瑞安市发展和改革局</w:t>
      </w:r>
      <w:r>
        <w:rPr>
          <w:rFonts w:hint="eastAsia" w:ascii="Times New Roman" w:hAnsi="Times New Roman" w:eastAsia="仿宋_GB2312"/>
          <w:color w:val="000000"/>
          <w:kern w:val="0"/>
          <w:szCs w:val="32"/>
          <w:shd w:val="clear" w:color="auto" w:fill="FFFFFF"/>
        </w:rPr>
        <w:t>公开</w:t>
      </w:r>
      <w:r>
        <w:rPr>
          <w:rFonts w:ascii="Times New Roman" w:hAnsi="Times New Roman" w:eastAsia="仿宋_GB2312"/>
          <w:color w:val="000000"/>
          <w:kern w:val="0"/>
          <w:szCs w:val="32"/>
          <w:shd w:val="clear" w:color="auto" w:fill="FFFFFF"/>
        </w:rPr>
        <w:t>选调</w:t>
      </w:r>
      <w:r>
        <w:rPr>
          <w:rFonts w:hint="eastAsia" w:ascii="Times New Roman" w:hAnsi="Times New Roman" w:eastAsia="仿宋_GB2312"/>
          <w:color w:val="000000"/>
          <w:kern w:val="0"/>
          <w:szCs w:val="32"/>
          <w:shd w:val="clear" w:color="auto" w:fill="FFFFFF"/>
          <w:lang w:eastAsia="zh-CN"/>
        </w:rPr>
        <w:t>公务员</w:t>
      </w:r>
      <w:r>
        <w:rPr>
          <w:rFonts w:ascii="Times New Roman" w:hAnsi="Times New Roman" w:eastAsia="仿宋_GB2312"/>
          <w:color w:val="000000"/>
          <w:kern w:val="0"/>
          <w:szCs w:val="32"/>
          <w:shd w:val="clear" w:color="auto" w:fill="FFFFFF"/>
        </w:rPr>
        <w:t>报名表（附件2，</w:t>
      </w:r>
      <w:r>
        <w:rPr>
          <w:rFonts w:hint="eastAsia" w:ascii="Times New Roman" w:hAnsi="Times New Roman" w:eastAsia="仿宋_GB2312"/>
          <w:color w:val="000000"/>
          <w:kern w:val="0"/>
          <w:szCs w:val="32"/>
          <w:shd w:val="clear" w:color="auto" w:fill="FFFFFF"/>
        </w:rPr>
        <w:t>需</w:t>
      </w:r>
      <w:r>
        <w:rPr>
          <w:rFonts w:ascii="Times New Roman" w:hAnsi="Times New Roman" w:eastAsia="仿宋_GB2312"/>
          <w:color w:val="000000"/>
          <w:kern w:val="0"/>
          <w:szCs w:val="32"/>
          <w:shd w:val="clear" w:color="auto" w:fill="FFFFFF"/>
        </w:rPr>
        <w:t>经所在单位党委</w:t>
      </w:r>
      <w:r>
        <w:rPr>
          <w:rFonts w:hint="eastAsia" w:ascii="Times New Roman" w:hAnsi="Times New Roman" w:eastAsia="仿宋_GB2312"/>
          <w:color w:val="000000"/>
          <w:kern w:val="0"/>
          <w:szCs w:val="32"/>
          <w:shd w:val="clear" w:color="auto" w:fill="FFFFFF"/>
        </w:rPr>
        <w:t>或</w:t>
      </w:r>
      <w:r>
        <w:rPr>
          <w:rFonts w:ascii="Times New Roman" w:hAnsi="Times New Roman" w:eastAsia="仿宋_GB2312"/>
          <w:color w:val="000000"/>
          <w:kern w:val="0"/>
          <w:szCs w:val="32"/>
          <w:shd w:val="clear" w:color="auto" w:fill="FFFFFF"/>
        </w:rPr>
        <w:t>党组同意</w:t>
      </w:r>
      <w:r>
        <w:rPr>
          <w:rFonts w:hint="eastAsia" w:ascii="Times New Roman" w:hAnsi="Times New Roman" w:eastAsia="仿宋_GB2312"/>
          <w:color w:val="000000"/>
          <w:kern w:val="0"/>
          <w:szCs w:val="32"/>
          <w:shd w:val="clear" w:color="auto" w:fill="FFFFFF"/>
        </w:rPr>
        <w:t>报考</w:t>
      </w:r>
      <w:r>
        <w:rPr>
          <w:rFonts w:ascii="Times New Roman" w:hAnsi="Times New Roman" w:eastAsia="仿宋_GB2312"/>
          <w:color w:val="000000"/>
          <w:kern w:val="0"/>
          <w:szCs w:val="32"/>
          <w:shd w:val="clear" w:color="auto" w:fill="FFFFFF"/>
        </w:rPr>
        <w:t>）</w:t>
      </w:r>
      <w:r>
        <w:rPr>
          <w:rFonts w:hint="eastAsia" w:ascii="Times New Roman" w:hAnsi="Times New Roman" w:eastAsia="仿宋_GB2312"/>
          <w:color w:val="000000"/>
          <w:kern w:val="0"/>
          <w:szCs w:val="32"/>
          <w:shd w:val="clear" w:color="auto" w:fill="FFFFFF"/>
        </w:rPr>
        <w:t>；</w:t>
      </w:r>
    </w:p>
    <w:p>
      <w:pPr>
        <w:widowControl w:val="0"/>
        <w:spacing w:line="540" w:lineRule="exact"/>
        <w:ind w:firstLine="632" w:firstLineChars="200"/>
        <w:rPr>
          <w:rFonts w:ascii="Times New Roman" w:hAnsi="Times New Roman" w:eastAsia="仿宋_GB2312"/>
          <w:color w:val="000000"/>
          <w:kern w:val="0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000000"/>
          <w:kern w:val="0"/>
          <w:szCs w:val="32"/>
          <w:shd w:val="clear" w:color="auto" w:fill="FFFFFF"/>
        </w:rPr>
        <w:t>（2）毕业证书、</w:t>
      </w:r>
      <w:r>
        <w:rPr>
          <w:rFonts w:ascii="Times New Roman" w:hAnsi="Times New Roman" w:eastAsia="仿宋_GB2312"/>
          <w:color w:val="000000"/>
          <w:kern w:val="0"/>
          <w:szCs w:val="32"/>
          <w:shd w:val="clear" w:color="auto" w:fill="FFFFFF"/>
        </w:rPr>
        <w:t>学历证书、身份证</w:t>
      </w:r>
      <w:r>
        <w:rPr>
          <w:rFonts w:hint="eastAsia" w:ascii="Times New Roman" w:hAnsi="Times New Roman" w:eastAsia="仿宋_GB2312"/>
          <w:color w:val="000000"/>
          <w:kern w:val="0"/>
          <w:szCs w:val="32"/>
          <w:shd w:val="clear" w:color="auto" w:fill="FFFFFF"/>
        </w:rPr>
        <w:t>等</w:t>
      </w:r>
      <w:r>
        <w:rPr>
          <w:rFonts w:ascii="Times New Roman" w:hAnsi="Times New Roman" w:eastAsia="仿宋_GB2312"/>
          <w:color w:val="000000"/>
          <w:kern w:val="0"/>
          <w:szCs w:val="32"/>
          <w:shd w:val="clear" w:color="auto" w:fill="FFFFFF"/>
        </w:rPr>
        <w:t>原件和复印件</w:t>
      </w:r>
      <w:r>
        <w:rPr>
          <w:rFonts w:hint="eastAsia" w:ascii="Times New Roman" w:hAnsi="Times New Roman" w:eastAsia="仿宋_GB2312"/>
          <w:color w:val="000000"/>
          <w:kern w:val="0"/>
          <w:szCs w:val="32"/>
          <w:shd w:val="clear" w:color="auto" w:fill="FFFFFF"/>
        </w:rPr>
        <w:t>；</w:t>
      </w:r>
    </w:p>
    <w:p>
      <w:pPr>
        <w:widowControl w:val="0"/>
        <w:spacing w:line="540" w:lineRule="exact"/>
        <w:ind w:firstLine="632" w:firstLineChars="200"/>
        <w:rPr>
          <w:rFonts w:ascii="Times New Roman" w:hAnsi="Times New Roman" w:eastAsia="仿宋_GB2312"/>
          <w:color w:val="000000"/>
          <w:kern w:val="0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000000"/>
          <w:kern w:val="0"/>
          <w:szCs w:val="32"/>
          <w:shd w:val="clear" w:color="auto" w:fill="FFFFFF"/>
        </w:rPr>
        <w:t>（3）</w:t>
      </w:r>
      <w:r>
        <w:rPr>
          <w:rFonts w:ascii="Times New Roman" w:hAnsi="Times New Roman" w:eastAsia="仿宋_GB2312"/>
          <w:color w:val="000000"/>
          <w:kern w:val="0"/>
          <w:szCs w:val="32"/>
          <w:shd w:val="clear" w:color="auto" w:fill="FFFFFF"/>
        </w:rPr>
        <w:t>近期同底片免冠1寸正面照3张。</w:t>
      </w:r>
    </w:p>
    <w:p>
      <w:pPr>
        <w:widowControl w:val="0"/>
        <w:spacing w:line="540" w:lineRule="exact"/>
        <w:ind w:firstLine="632" w:firstLineChars="200"/>
        <w:rPr>
          <w:rFonts w:ascii="Times New Roman" w:hAnsi="Times New Roman" w:eastAsia="仿宋_GB2312"/>
          <w:b/>
          <w:bCs/>
          <w:color w:val="000000"/>
          <w:kern w:val="0"/>
          <w:szCs w:val="32"/>
          <w:shd w:val="clear" w:color="auto" w:fill="FFFFFF"/>
        </w:rPr>
      </w:pPr>
      <w:r>
        <w:rPr>
          <w:rFonts w:ascii="Times New Roman" w:hAnsi="Times New Roman" w:eastAsia="仿宋_GB2312"/>
          <w:b/>
          <w:bCs/>
          <w:color w:val="000000"/>
          <w:kern w:val="0"/>
          <w:szCs w:val="32"/>
          <w:shd w:val="clear" w:color="auto" w:fill="FFFFFF"/>
        </w:rPr>
        <w:t xml:space="preserve">4. </w:t>
      </w:r>
      <w:r>
        <w:rPr>
          <w:rFonts w:hint="eastAsia" w:ascii="Times New Roman" w:hAnsi="Times New Roman" w:eastAsia="仿宋_GB2312"/>
          <w:b/>
          <w:bCs/>
          <w:color w:val="000000"/>
          <w:kern w:val="0"/>
          <w:szCs w:val="32"/>
          <w:shd w:val="clear" w:color="auto" w:fill="FFFFFF"/>
        </w:rPr>
        <w:t>注意事项：</w:t>
      </w:r>
    </w:p>
    <w:p>
      <w:pPr>
        <w:widowControl w:val="0"/>
        <w:spacing w:line="540" w:lineRule="exact"/>
        <w:ind w:firstLine="632" w:firstLineChars="200"/>
        <w:rPr>
          <w:rFonts w:ascii="Times New Roman" w:hAnsi="Times New Roman" w:eastAsia="仿宋_GB2312"/>
          <w:color w:val="000000"/>
          <w:kern w:val="0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000000"/>
          <w:kern w:val="0"/>
          <w:szCs w:val="32"/>
          <w:shd w:val="clear" w:color="auto" w:fill="FFFFFF"/>
        </w:rPr>
        <w:t>瑞安市发展和改革局对报考人员进行资格初审</w:t>
      </w:r>
      <w:r>
        <w:rPr>
          <w:rFonts w:hint="eastAsia" w:ascii="Times New Roman" w:hAnsi="Times New Roman" w:eastAsia="仿宋_GB2312"/>
          <w:color w:val="000000"/>
          <w:kern w:val="0"/>
          <w:szCs w:val="32"/>
          <w:shd w:val="clear" w:color="auto" w:fill="FFFFFF"/>
          <w:lang w:eastAsia="zh-CN"/>
        </w:rPr>
        <w:t>。</w:t>
      </w:r>
      <w:r>
        <w:rPr>
          <w:rFonts w:hint="eastAsia" w:ascii="Times New Roman" w:hAnsi="Times New Roman" w:eastAsia="仿宋_GB2312"/>
          <w:color w:val="000000"/>
          <w:kern w:val="0"/>
          <w:szCs w:val="32"/>
          <w:shd w:val="clear" w:color="auto" w:fill="FFFFFF"/>
        </w:rPr>
        <w:t>资格审核通过人数不足选调计划数3倍的岗位，将相应核减或取消选调计划。</w:t>
      </w:r>
    </w:p>
    <w:p>
      <w:pPr>
        <w:widowControl w:val="0"/>
        <w:spacing w:line="540" w:lineRule="exact"/>
        <w:ind w:firstLine="632" w:firstLineChars="200"/>
        <w:rPr>
          <w:rFonts w:ascii="楷体_GB2312" w:hAnsi="Times New Roman" w:eastAsia="楷体_GB2312"/>
          <w:color w:val="000000"/>
          <w:kern w:val="0"/>
          <w:szCs w:val="32"/>
          <w:shd w:val="clear" w:color="auto" w:fill="FFFFFF"/>
        </w:rPr>
      </w:pPr>
      <w:r>
        <w:rPr>
          <w:rFonts w:hint="eastAsia" w:ascii="楷体_GB2312" w:hAnsi="Times New Roman" w:eastAsia="楷体_GB2312"/>
          <w:color w:val="000000"/>
          <w:kern w:val="0"/>
          <w:szCs w:val="32"/>
          <w:shd w:val="clear" w:color="auto" w:fill="FFFFFF"/>
        </w:rPr>
        <w:t>（二）考试及考察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Cs w:val="32"/>
          <w:shd w:val="clear" w:color="auto" w:fill="FFFFFF"/>
        </w:rPr>
        <w:t xml:space="preserve">1. 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Cs w:val="32"/>
          <w:shd w:val="clear" w:color="auto" w:fill="FFFFFF"/>
          <w:lang w:eastAsia="zh-CN"/>
        </w:rPr>
        <w:t>笔试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Cs w:val="32"/>
          <w:shd w:val="clear" w:color="auto" w:fill="FFFFFF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笔试总分100分，占总成绩的50%。注重对应试者专业素质、综合分析能力和文字表达能力的测试。笔试开考比例不低于3:1，达不到开考比例的，将相应核减选调名额。笔试时间、地点另定。</w:t>
      </w:r>
    </w:p>
    <w:p>
      <w:pPr>
        <w:pStyle w:val="10"/>
        <w:spacing w:after="0" w:line="540" w:lineRule="exact"/>
        <w:ind w:left="0" w:leftChars="0" w:firstLine="632" w:firstLineChars="200"/>
        <w:rPr>
          <w:rFonts w:hint="default" w:ascii="Times New Roman" w:hAnsi="Times New Roman" w:eastAsia="仿宋_GB2312" w:cs="Times New Roman"/>
          <w:color w:val="000000"/>
          <w:kern w:val="0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eastAsia="仿宋_GB2312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面试。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面试总分100分，占总成绩的50%。注重对应试者综合素质和口头表达能力的测试。根据笔试成绩从高分到低分，按3:1的比例确定入围面试人员。未达到60分合格分数线的，不能列为考察对象。</w:t>
      </w:r>
      <w:r>
        <w:rPr>
          <w:rFonts w:hint="default" w:ascii="Times New Roman" w:hAnsi="Times New Roman" w:eastAsia="仿宋_GB2312" w:cs="Times New Roman"/>
          <w:color w:val="000000"/>
          <w:kern w:val="0"/>
          <w:szCs w:val="32"/>
          <w:shd w:val="clear" w:color="auto" w:fill="FFFFFF"/>
        </w:rPr>
        <w:t>面试考生按照规定的时间、地点和要求，携带身份证参加面试。</w:t>
      </w:r>
    </w:p>
    <w:p>
      <w:pPr>
        <w:widowControl w:val="0"/>
        <w:spacing w:line="540" w:lineRule="exact"/>
        <w:ind w:firstLine="632" w:firstLineChars="200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Cs w:val="32"/>
          <w:shd w:val="clear" w:color="auto" w:fill="FFFFFF"/>
        </w:rPr>
        <w:t>. 考察。</w:t>
      </w:r>
      <w:r>
        <w:rPr>
          <w:rFonts w:hint="default" w:ascii="Times New Roman" w:hAnsi="Times New Roman" w:eastAsia="仿宋_GB2312" w:cs="Times New Roman"/>
          <w:color w:val="000000"/>
          <w:kern w:val="0"/>
          <w:szCs w:val="32"/>
          <w:shd w:val="clear" w:color="auto" w:fill="FFFFFF"/>
        </w:rPr>
        <w:t>根据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笔试、面试总成绩</w:t>
      </w:r>
      <w:r>
        <w:rPr>
          <w:rFonts w:hint="default" w:ascii="Times New Roman" w:hAnsi="Times New Roman" w:eastAsia="仿宋_GB2312" w:cs="Times New Roman"/>
          <w:color w:val="000000"/>
          <w:kern w:val="0"/>
          <w:szCs w:val="32"/>
          <w:shd w:val="clear" w:color="auto" w:fill="FFFFFF"/>
        </w:rPr>
        <w:t>，按选调岗位1:1的比例从高分到低分确定考察对象。由瑞安市发展和改革局组织考察组对考察对象的德、能、勤、绩、廉表现情况进行全面考察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（如遇最后一名同分的，取笔试成绩高者）</w:t>
      </w:r>
      <w:r>
        <w:rPr>
          <w:rFonts w:hint="default" w:ascii="Times New Roman" w:hAnsi="Times New Roman" w:eastAsia="仿宋_GB2312" w:cs="Times New Roman"/>
          <w:color w:val="000000"/>
          <w:kern w:val="0"/>
          <w:szCs w:val="32"/>
          <w:shd w:val="clear" w:color="auto" w:fill="FFFFFF"/>
        </w:rPr>
        <w:t>。</w:t>
      </w:r>
    </w:p>
    <w:p>
      <w:pPr>
        <w:widowControl w:val="0"/>
        <w:spacing w:line="540" w:lineRule="exact"/>
        <w:ind w:firstLine="632" w:firstLineChars="200"/>
        <w:rPr>
          <w:rFonts w:ascii="楷体_GB2312" w:hAnsi="Times New Roman" w:eastAsia="楷体_GB2312"/>
          <w:color w:val="000000"/>
          <w:kern w:val="0"/>
          <w:szCs w:val="32"/>
          <w:shd w:val="clear" w:color="auto" w:fill="FFFFFF"/>
        </w:rPr>
      </w:pPr>
      <w:r>
        <w:rPr>
          <w:rFonts w:hint="eastAsia" w:ascii="楷体_GB2312" w:hAnsi="Times New Roman" w:eastAsia="楷体_GB2312"/>
          <w:color w:val="000000"/>
          <w:kern w:val="0"/>
          <w:szCs w:val="32"/>
          <w:shd w:val="clear" w:color="auto" w:fill="FFFFFF"/>
        </w:rPr>
        <w:t>（三）</w:t>
      </w:r>
      <w:r>
        <w:rPr>
          <w:rFonts w:ascii="楷体_GB2312" w:hAnsi="Times New Roman" w:eastAsia="楷体_GB2312"/>
          <w:color w:val="000000"/>
          <w:kern w:val="0"/>
          <w:szCs w:val="32"/>
          <w:shd w:val="clear" w:color="auto" w:fill="FFFFFF"/>
        </w:rPr>
        <w:t>公示</w:t>
      </w:r>
      <w:r>
        <w:rPr>
          <w:rFonts w:hint="eastAsia" w:ascii="楷体_GB2312" w:hAnsi="Times New Roman" w:eastAsia="楷体_GB2312"/>
          <w:color w:val="000000"/>
          <w:kern w:val="0"/>
          <w:szCs w:val="32"/>
          <w:shd w:val="clear" w:color="auto" w:fill="FFFFFF"/>
        </w:rPr>
        <w:t>及</w:t>
      </w:r>
      <w:r>
        <w:rPr>
          <w:rFonts w:ascii="楷体_GB2312" w:hAnsi="Times New Roman" w:eastAsia="楷体_GB2312"/>
          <w:color w:val="000000"/>
          <w:kern w:val="0"/>
          <w:szCs w:val="32"/>
          <w:shd w:val="clear" w:color="auto" w:fill="FFFFFF"/>
        </w:rPr>
        <w:t>调动</w:t>
      </w:r>
    </w:p>
    <w:p>
      <w:pPr>
        <w:widowControl w:val="0"/>
        <w:spacing w:line="540" w:lineRule="exact"/>
        <w:ind w:firstLine="632" w:firstLineChars="200"/>
        <w:rPr>
          <w:rFonts w:ascii="Times New Roman" w:hAnsi="Times New Roman" w:eastAsia="仿宋_GB231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Cs w:val="32"/>
          <w:shd w:val="clear" w:color="auto" w:fill="FFFFFF"/>
        </w:rPr>
        <w:t>瑞安市发展和改革局</w:t>
      </w:r>
      <w:r>
        <w:rPr>
          <w:rFonts w:ascii="Times New Roman" w:hAnsi="Times New Roman" w:eastAsia="仿宋_GB2312"/>
          <w:color w:val="000000"/>
          <w:kern w:val="0"/>
          <w:szCs w:val="32"/>
          <w:shd w:val="clear" w:color="auto" w:fill="FFFFFF"/>
        </w:rPr>
        <w:t>根据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/>
        </w:rPr>
        <w:t>笔试、面试总成绩</w:t>
      </w:r>
      <w:r>
        <w:rPr>
          <w:rFonts w:ascii="Times New Roman" w:hAnsi="Times New Roman" w:eastAsia="仿宋_GB2312"/>
          <w:color w:val="000000"/>
          <w:kern w:val="0"/>
          <w:szCs w:val="32"/>
          <w:shd w:val="clear" w:color="auto" w:fill="FFFFFF"/>
        </w:rPr>
        <w:t>及考察情况，研究确定拟选调人选，并在</w:t>
      </w:r>
      <w:r>
        <w:rPr>
          <w:rFonts w:hint="eastAsia" w:ascii="Times New Roman" w:hAnsi="Times New Roman" w:eastAsia="仿宋_GB2312"/>
          <w:kern w:val="0"/>
          <w:szCs w:val="32"/>
          <w:shd w:val="clear" w:color="auto" w:fill="FFFFFF"/>
        </w:rPr>
        <w:t>相关网站</w:t>
      </w:r>
      <w:r>
        <w:rPr>
          <w:rFonts w:ascii="Times New Roman" w:hAnsi="Times New Roman" w:eastAsia="仿宋_GB2312"/>
          <w:kern w:val="0"/>
          <w:szCs w:val="32"/>
          <w:shd w:val="clear" w:color="auto" w:fill="FFFFFF"/>
        </w:rPr>
        <w:t>公</w:t>
      </w:r>
      <w:r>
        <w:rPr>
          <w:rFonts w:ascii="Times New Roman" w:hAnsi="Times New Roman" w:eastAsia="仿宋_GB2312"/>
          <w:color w:val="000000"/>
          <w:kern w:val="0"/>
          <w:szCs w:val="32"/>
          <w:shd w:val="clear" w:color="auto" w:fill="FFFFFF"/>
        </w:rPr>
        <w:t>示5个工作日。拟选调人选在公示过程中发现有影响选调问题的，或者其自愿放弃选调资格的，可依次确定递补对象。</w:t>
      </w:r>
      <w:r>
        <w:rPr>
          <w:rFonts w:hint="eastAsia" w:ascii="Times New Roman" w:hAnsi="Times New Roman" w:eastAsia="仿宋_GB2312"/>
          <w:color w:val="000000"/>
          <w:kern w:val="0"/>
          <w:szCs w:val="32"/>
          <w:shd w:val="clear" w:color="auto" w:fill="FFFFFF"/>
        </w:rPr>
        <w:t>公示期满，对拟选调对象没有异议或反映有问题经查实不影响选调的，按规定办理</w:t>
      </w:r>
      <w:r>
        <w:rPr>
          <w:rFonts w:hint="eastAsia" w:ascii="Times New Roman" w:hAnsi="Times New Roman" w:eastAsia="仿宋_GB2312"/>
          <w:color w:val="000000"/>
          <w:kern w:val="0"/>
          <w:szCs w:val="32"/>
          <w:shd w:val="clear" w:color="auto" w:fill="FFFFFF"/>
          <w:lang w:eastAsia="zh-CN"/>
        </w:rPr>
        <w:t>转任</w:t>
      </w:r>
      <w:r>
        <w:rPr>
          <w:rFonts w:hint="eastAsia" w:ascii="Times New Roman" w:hAnsi="Times New Roman" w:eastAsia="仿宋_GB2312"/>
          <w:color w:val="000000"/>
          <w:kern w:val="0"/>
          <w:szCs w:val="32"/>
          <w:shd w:val="clear" w:color="auto" w:fill="FFFFFF"/>
        </w:rPr>
        <w:t>手续；对反映有严重问题并查有实据的，取消选调资格。</w:t>
      </w:r>
    </w:p>
    <w:p>
      <w:pPr>
        <w:widowControl w:val="0"/>
        <w:spacing w:line="540" w:lineRule="exact"/>
        <w:ind w:firstLine="632" w:firstLineChars="200"/>
        <w:rPr>
          <w:rFonts w:ascii="黑体" w:hAnsi="黑体" w:eastAsia="黑体"/>
          <w:color w:val="000000"/>
          <w:kern w:val="0"/>
          <w:szCs w:val="32"/>
          <w:shd w:val="clear" w:color="auto" w:fill="FFFFFF"/>
        </w:rPr>
      </w:pPr>
      <w:r>
        <w:rPr>
          <w:rFonts w:hint="eastAsia" w:ascii="黑体" w:hAnsi="黑体" w:eastAsia="黑体"/>
          <w:color w:val="000000"/>
          <w:kern w:val="0"/>
          <w:szCs w:val="32"/>
          <w:shd w:val="clear" w:color="auto" w:fill="FFFFFF"/>
        </w:rPr>
        <w:t>四、其他告知事项</w:t>
      </w:r>
    </w:p>
    <w:p>
      <w:pPr>
        <w:widowControl w:val="0"/>
        <w:spacing w:line="540" w:lineRule="exact"/>
        <w:ind w:firstLine="632" w:firstLineChars="200"/>
        <w:rPr>
          <w:rFonts w:ascii="Times New Roman" w:hAnsi="Times New Roman" w:eastAsia="仿宋_GB2312"/>
          <w:color w:val="000000"/>
          <w:kern w:val="0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000000"/>
          <w:kern w:val="0"/>
          <w:szCs w:val="32"/>
          <w:shd w:val="clear" w:color="auto" w:fill="FFFFFF"/>
        </w:rPr>
        <w:t>1</w:t>
      </w:r>
      <w:r>
        <w:rPr>
          <w:rFonts w:ascii="Times New Roman" w:hAnsi="Times New Roman" w:eastAsia="仿宋_GB2312"/>
          <w:color w:val="000000"/>
          <w:kern w:val="0"/>
          <w:szCs w:val="32"/>
          <w:shd w:val="clear" w:color="auto" w:fill="FFFFFF"/>
        </w:rPr>
        <w:t xml:space="preserve">. </w:t>
      </w:r>
      <w:r>
        <w:rPr>
          <w:rFonts w:hint="eastAsia" w:ascii="Times New Roman" w:hAnsi="Times New Roman" w:eastAsia="仿宋_GB2312"/>
          <w:color w:val="000000"/>
          <w:kern w:val="0"/>
          <w:szCs w:val="32"/>
          <w:shd w:val="clear" w:color="auto" w:fill="FFFFFF"/>
        </w:rPr>
        <w:t>在考察、公示等阶段因报考人员主动放弃等原因出现人选空缺的，由瑞安市发展和改革局研究决定是否进行递补。</w:t>
      </w:r>
    </w:p>
    <w:p>
      <w:pPr>
        <w:widowControl w:val="0"/>
        <w:spacing w:line="540" w:lineRule="exact"/>
        <w:ind w:firstLine="632" w:firstLineChars="200"/>
        <w:rPr>
          <w:rFonts w:hint="eastAsia" w:ascii="Times New Roman" w:hAnsi="Times New Roman" w:eastAsia="仿宋_GB2312"/>
          <w:color w:val="0000FF"/>
          <w:kern w:val="0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000000"/>
          <w:kern w:val="0"/>
          <w:szCs w:val="32"/>
          <w:shd w:val="clear" w:color="auto" w:fill="FFFFFF"/>
        </w:rPr>
        <w:t>2</w:t>
      </w:r>
      <w:r>
        <w:rPr>
          <w:rFonts w:ascii="Times New Roman" w:hAnsi="Times New Roman" w:eastAsia="仿宋_GB2312"/>
          <w:color w:val="000000"/>
          <w:kern w:val="0"/>
          <w:szCs w:val="32"/>
          <w:shd w:val="clear" w:color="auto" w:fill="FFFFFF"/>
        </w:rPr>
        <w:t xml:space="preserve">. </w:t>
      </w:r>
      <w:r>
        <w:rPr>
          <w:rFonts w:hint="eastAsia" w:ascii="Times New Roman" w:hAnsi="Times New Roman" w:eastAsia="仿宋_GB2312"/>
          <w:color w:val="000000"/>
          <w:kern w:val="0"/>
          <w:szCs w:val="32"/>
          <w:shd w:val="clear" w:color="auto" w:fill="FFFFFF"/>
        </w:rPr>
        <w:t>报考人员在报名中提交的报考信息和材料应当真实、准确、有效。凡提供虚假信息和材料获取报考及选调资格的，或有意隐瞒本人真实情况的，一经查实，即取消报考资格或选调资格。</w:t>
      </w:r>
    </w:p>
    <w:p>
      <w:pPr>
        <w:widowControl w:val="0"/>
        <w:spacing w:line="540" w:lineRule="exact"/>
        <w:ind w:firstLine="632" w:firstLineChars="200"/>
        <w:rPr>
          <w:rFonts w:ascii="Times New Roman" w:hAnsi="Times New Roman" w:eastAsia="仿宋_GB2312"/>
          <w:color w:val="000000"/>
          <w:kern w:val="0"/>
          <w:szCs w:val="32"/>
          <w:shd w:val="clear" w:color="auto" w:fill="FFFFFF"/>
        </w:rPr>
      </w:pPr>
      <w:r>
        <w:rPr>
          <w:rFonts w:hint="default" w:ascii="Times New Roman" w:hAnsi="Times New Roman" w:eastAsia="仿宋_GB2312"/>
          <w:color w:val="000000"/>
          <w:kern w:val="0"/>
          <w:szCs w:val="32"/>
          <w:shd w:val="clear" w:color="auto" w:fill="FFFFFF"/>
          <w:lang w:val="en-US"/>
        </w:rPr>
        <w:t>3</w:t>
      </w:r>
      <w:r>
        <w:rPr>
          <w:rFonts w:ascii="Times New Roman" w:hAnsi="Times New Roman" w:eastAsia="仿宋_GB2312"/>
          <w:color w:val="000000"/>
          <w:kern w:val="0"/>
          <w:szCs w:val="32"/>
          <w:shd w:val="clear" w:color="auto" w:fill="FFFFFF"/>
        </w:rPr>
        <w:t>. 未尽事宜，可向瑞安市发展和改革局办公室（联系电话：</w:t>
      </w:r>
      <w:r>
        <w:rPr>
          <w:rFonts w:hint="eastAsia" w:ascii="Times New Roman" w:hAnsi="Times New Roman" w:eastAsia="仿宋_GB2312"/>
          <w:color w:val="000000"/>
          <w:kern w:val="0"/>
          <w:szCs w:val="32"/>
          <w:shd w:val="clear" w:color="auto" w:fill="FFFFFF"/>
          <w:lang w:val="en-US" w:eastAsia="zh-CN"/>
        </w:rPr>
        <w:t>65833038</w:t>
      </w:r>
      <w:r>
        <w:rPr>
          <w:rFonts w:ascii="Times New Roman" w:hAnsi="Times New Roman" w:eastAsia="仿宋_GB2312"/>
          <w:color w:val="000000"/>
          <w:kern w:val="0"/>
          <w:szCs w:val="32"/>
          <w:shd w:val="clear" w:color="auto" w:fill="FFFFFF"/>
        </w:rPr>
        <w:t>）咨询。</w:t>
      </w:r>
    </w:p>
    <w:p>
      <w:pPr>
        <w:widowControl w:val="0"/>
        <w:spacing w:line="540" w:lineRule="exact"/>
        <w:ind w:firstLine="632" w:firstLineChars="200"/>
        <w:rPr>
          <w:rFonts w:ascii="Times New Roman" w:hAnsi="Times New Roman" w:eastAsia="仿宋_GB2312"/>
          <w:color w:val="000000"/>
          <w:kern w:val="0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000000"/>
          <w:kern w:val="0"/>
          <w:szCs w:val="32"/>
          <w:shd w:val="clear" w:color="auto" w:fill="FFFFFF"/>
        </w:rPr>
        <w:t>公开选调工作接受市纪委监委</w:t>
      </w:r>
      <w:r>
        <w:rPr>
          <w:rFonts w:hint="default" w:ascii="Times New Roman" w:hAnsi="Times New Roman" w:eastAsia="仿宋_GB2312"/>
          <w:color w:val="000000"/>
          <w:kern w:val="0"/>
          <w:szCs w:val="32"/>
          <w:shd w:val="clear" w:color="auto" w:fill="FFFFFF"/>
        </w:rPr>
        <w:t>第四</w:t>
      </w:r>
      <w:r>
        <w:rPr>
          <w:rFonts w:hint="eastAsia" w:ascii="Times New Roman" w:hAnsi="Times New Roman" w:eastAsia="仿宋_GB2312"/>
          <w:color w:val="000000"/>
          <w:kern w:val="0"/>
          <w:szCs w:val="32"/>
          <w:shd w:val="clear" w:color="auto" w:fill="FFFFFF"/>
        </w:rPr>
        <w:t>纪检监察组全程监督，监督举报电话：0577-</w:t>
      </w:r>
      <w:r>
        <w:rPr>
          <w:rFonts w:ascii="Times New Roman" w:hAnsi="Times New Roman" w:eastAsia="仿宋_GB2312"/>
          <w:color w:val="000000"/>
          <w:kern w:val="0"/>
          <w:szCs w:val="32"/>
          <w:shd w:val="clear" w:color="auto" w:fill="FFFFFF"/>
        </w:rPr>
        <w:t>6583386</w:t>
      </w:r>
      <w:r>
        <w:rPr>
          <w:rFonts w:hint="eastAsia" w:ascii="Times New Roman" w:hAnsi="Times New Roman" w:eastAsia="仿宋_GB2312"/>
          <w:color w:val="000000"/>
          <w:kern w:val="0"/>
          <w:szCs w:val="32"/>
          <w:shd w:val="clear" w:color="auto" w:fill="FFFFFF"/>
          <w:lang w:val="en-US" w:eastAsia="zh-CN"/>
        </w:rPr>
        <w:t>9</w:t>
      </w:r>
      <w:r>
        <w:rPr>
          <w:rFonts w:hint="eastAsia" w:ascii="Times New Roman" w:hAnsi="Times New Roman" w:eastAsia="仿宋_GB2312"/>
          <w:color w:val="000000"/>
          <w:kern w:val="0"/>
          <w:szCs w:val="32"/>
          <w:shd w:val="clear" w:color="auto" w:fill="FFFFFF"/>
        </w:rPr>
        <w:t>。</w:t>
      </w:r>
    </w:p>
    <w:p>
      <w:pPr>
        <w:widowControl w:val="0"/>
        <w:spacing w:line="540" w:lineRule="exact"/>
        <w:ind w:firstLine="632" w:firstLineChars="200"/>
        <w:rPr>
          <w:rFonts w:ascii="Times New Roman" w:hAnsi="Times New Roman" w:eastAsia="仿宋_GB2312"/>
          <w:color w:val="000000"/>
          <w:kern w:val="0"/>
          <w:szCs w:val="32"/>
          <w:shd w:val="clear" w:color="auto" w:fill="FFFFFF"/>
        </w:rPr>
      </w:pPr>
    </w:p>
    <w:p>
      <w:pPr>
        <w:widowControl w:val="0"/>
        <w:spacing w:line="540" w:lineRule="exact"/>
        <w:ind w:firstLine="632" w:firstLineChars="200"/>
        <w:rPr>
          <w:rFonts w:ascii="Times New Roman" w:hAnsi="Times New Roman" w:eastAsia="仿宋_GB2312"/>
          <w:color w:val="000000"/>
          <w:kern w:val="0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00000"/>
          <w:kern w:val="0"/>
          <w:szCs w:val="32"/>
          <w:shd w:val="clear" w:color="auto" w:fill="FFFFFF"/>
        </w:rPr>
        <w:t>附件1：</w:t>
      </w:r>
      <w:r>
        <w:rPr>
          <w:rFonts w:hint="eastAsia" w:ascii="Times New Roman" w:hAnsi="Times New Roman" w:eastAsia="仿宋_GB2312"/>
          <w:color w:val="000000"/>
          <w:kern w:val="0"/>
          <w:szCs w:val="32"/>
          <w:shd w:val="clear" w:color="auto" w:fill="FFFFFF"/>
        </w:rPr>
        <w:t>瑞安市发展和改革局公开选调</w:t>
      </w:r>
      <w:r>
        <w:rPr>
          <w:rFonts w:hint="eastAsia" w:ascii="Times New Roman" w:hAnsi="Times New Roman" w:eastAsia="仿宋_GB2312"/>
          <w:color w:val="000000"/>
          <w:kern w:val="0"/>
          <w:szCs w:val="32"/>
          <w:shd w:val="clear" w:color="auto" w:fill="FFFFFF"/>
          <w:lang w:eastAsia="zh-CN"/>
        </w:rPr>
        <w:t>公务员</w:t>
      </w:r>
      <w:r>
        <w:rPr>
          <w:rFonts w:hint="eastAsia" w:ascii="Times New Roman" w:hAnsi="Times New Roman" w:eastAsia="仿宋_GB2312"/>
          <w:color w:val="000000"/>
          <w:kern w:val="0"/>
          <w:szCs w:val="32"/>
          <w:shd w:val="clear" w:color="auto" w:fill="FFFFFF"/>
        </w:rPr>
        <w:t>计划一览表</w:t>
      </w:r>
    </w:p>
    <w:p>
      <w:pPr>
        <w:widowControl w:val="0"/>
        <w:spacing w:line="540" w:lineRule="exact"/>
        <w:ind w:firstLine="632" w:firstLineChars="200"/>
        <w:rPr>
          <w:rFonts w:ascii="Times New Roman" w:hAnsi="Times New Roman" w:eastAsia="仿宋_GB2312"/>
          <w:szCs w:val="32"/>
        </w:rPr>
      </w:pPr>
      <w:r>
        <w:rPr>
          <w:rFonts w:ascii="Times New Roman" w:hAnsi="Times New Roman" w:eastAsia="仿宋_GB2312"/>
          <w:color w:val="000000"/>
          <w:kern w:val="0"/>
          <w:szCs w:val="32"/>
          <w:shd w:val="clear" w:color="auto" w:fill="FFFFFF"/>
        </w:rPr>
        <w:t>附件2：</w:t>
      </w:r>
      <w:r>
        <w:rPr>
          <w:rFonts w:hint="eastAsia" w:ascii="Times New Roman" w:hAnsi="Times New Roman" w:eastAsia="仿宋_GB2312"/>
          <w:color w:val="000000"/>
          <w:kern w:val="0"/>
          <w:szCs w:val="32"/>
          <w:shd w:val="clear" w:color="auto" w:fill="FFFFFF"/>
        </w:rPr>
        <w:t>瑞安市发展和改革局公开选调</w:t>
      </w:r>
      <w:r>
        <w:rPr>
          <w:rFonts w:hint="eastAsia" w:ascii="Times New Roman" w:hAnsi="Times New Roman" w:eastAsia="仿宋_GB2312"/>
          <w:color w:val="000000"/>
          <w:kern w:val="0"/>
          <w:szCs w:val="32"/>
          <w:shd w:val="clear" w:color="auto" w:fill="FFFFFF"/>
          <w:lang w:eastAsia="zh-CN"/>
        </w:rPr>
        <w:t>公务员</w:t>
      </w:r>
      <w:r>
        <w:rPr>
          <w:rFonts w:hint="eastAsia" w:ascii="Times New Roman" w:hAnsi="Times New Roman" w:eastAsia="仿宋_GB2312"/>
          <w:color w:val="000000"/>
          <w:kern w:val="0"/>
          <w:szCs w:val="32"/>
          <w:shd w:val="clear" w:color="auto" w:fill="FFFFFF"/>
        </w:rPr>
        <w:t>报名表</w:t>
      </w:r>
    </w:p>
    <w:p>
      <w:pPr>
        <w:widowControl w:val="0"/>
        <w:spacing w:line="540" w:lineRule="exact"/>
        <w:ind w:firstLine="632" w:firstLineChars="200"/>
        <w:rPr>
          <w:rFonts w:ascii="Times New Roman" w:hAnsi="Times New Roman" w:eastAsia="仿宋_GB2312"/>
          <w:szCs w:val="32"/>
        </w:rPr>
      </w:pPr>
    </w:p>
    <w:p>
      <w:pPr>
        <w:widowControl w:val="0"/>
        <w:spacing w:line="540" w:lineRule="exact"/>
        <w:ind w:leftChars="1300"/>
        <w:jc w:val="center"/>
        <w:rPr>
          <w:rFonts w:ascii="Times New Roman" w:hAnsi="Times New Roman" w:eastAsia="仿宋_GB2312"/>
          <w:szCs w:val="32"/>
        </w:rPr>
      </w:pPr>
      <w:r>
        <w:rPr>
          <w:rFonts w:ascii="Times New Roman" w:hAnsi="Times New Roman" w:eastAsia="仿宋_GB2312"/>
          <w:kern w:val="0"/>
          <w:szCs w:val="32"/>
          <w:shd w:val="clear" w:color="auto" w:fill="FFFFFF"/>
        </w:rPr>
        <w:t>瑞安市发展和改革局</w:t>
      </w:r>
    </w:p>
    <w:p>
      <w:pPr>
        <w:widowControl w:val="0"/>
        <w:shd w:val="clear" w:color="auto" w:fill="auto"/>
        <w:spacing w:line="540" w:lineRule="exact"/>
        <w:ind w:leftChars="1300"/>
        <w:jc w:val="center"/>
        <w:rPr>
          <w:rFonts w:ascii="Times New Roman" w:hAnsi="Times New Roman" w:eastAsia="仿宋_GB2312"/>
          <w:kern w:val="0"/>
          <w:szCs w:val="32"/>
          <w:shd w:val="clear" w:color="auto" w:fill="FFFFFF"/>
        </w:rPr>
      </w:pPr>
      <w:r>
        <w:rPr>
          <w:rFonts w:ascii="Times New Roman" w:hAnsi="Times New Roman" w:eastAsia="仿宋_GB2312"/>
          <w:kern w:val="0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仿宋_GB2312"/>
          <w:kern w:val="0"/>
          <w:szCs w:val="32"/>
          <w:shd w:val="clear" w:color="auto" w:fill="FFFFFF"/>
          <w:lang w:val="en-US" w:eastAsia="zh-CN"/>
        </w:rPr>
        <w:t>4</w:t>
      </w:r>
      <w:r>
        <w:rPr>
          <w:rFonts w:ascii="Times New Roman" w:hAnsi="Times New Roman" w:eastAsia="仿宋_GB2312"/>
          <w:kern w:val="0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_GB2312"/>
          <w:kern w:val="0"/>
          <w:szCs w:val="32"/>
          <w:shd w:val="clear" w:color="auto" w:fill="FFFFFF"/>
          <w:lang w:val="en-US" w:eastAsia="zh-CN"/>
        </w:rPr>
        <w:t>10</w:t>
      </w:r>
      <w:r>
        <w:rPr>
          <w:rFonts w:ascii="Times New Roman" w:hAnsi="Times New Roman" w:eastAsia="仿宋_GB2312"/>
          <w:kern w:val="0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_GB2312"/>
          <w:kern w:val="0"/>
          <w:szCs w:val="32"/>
          <w:shd w:val="clear" w:color="auto" w:fill="FFFFFF"/>
          <w:lang w:val="en-US" w:eastAsia="zh-CN"/>
        </w:rPr>
        <w:t>21</w:t>
      </w:r>
      <w:r>
        <w:rPr>
          <w:rFonts w:ascii="Times New Roman" w:hAnsi="Times New Roman" w:eastAsia="仿宋_GB2312"/>
          <w:kern w:val="0"/>
          <w:szCs w:val="32"/>
          <w:shd w:val="clear" w:color="auto" w:fill="FFFFFF"/>
        </w:rPr>
        <w:t>日</w:t>
      </w:r>
    </w:p>
    <w:p>
      <w:pPr>
        <w:bidi w:val="0"/>
        <w:ind w:leftChars="1300"/>
        <w:jc w:val="center"/>
        <w:rPr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1587" w:gutter="0"/>
          <w:pgNumType w:fmt="numberInDash"/>
          <w:cols w:space="0" w:num="1"/>
          <w:rtlGutter w:val="0"/>
          <w:docGrid w:type="linesAndChars" w:linePitch="579" w:charSpace="-842"/>
        </w:sectPr>
      </w:pPr>
    </w:p>
    <w:tbl>
      <w:tblPr>
        <w:tblStyle w:val="11"/>
        <w:tblW w:w="1399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940"/>
        <w:gridCol w:w="1050"/>
        <w:gridCol w:w="1508"/>
        <w:gridCol w:w="1022"/>
        <w:gridCol w:w="1234"/>
        <w:gridCol w:w="917"/>
        <w:gridCol w:w="1956"/>
        <w:gridCol w:w="1453"/>
        <w:gridCol w:w="1174"/>
        <w:gridCol w:w="721"/>
        <w:tblGridChange w:id="0">
          <w:tblGrid>
            <w:gridCol w:w="1018"/>
            <w:gridCol w:w="1940"/>
            <w:gridCol w:w="1050"/>
            <w:gridCol w:w="1508"/>
            <w:gridCol w:w="1022"/>
            <w:gridCol w:w="1234"/>
            <w:gridCol w:w="917"/>
            <w:gridCol w:w="1956"/>
            <w:gridCol w:w="1453"/>
            <w:gridCol w:w="1174"/>
            <w:gridCol w:w="721"/>
          </w:tblGrid>
        </w:tblGridChange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</w:trPr>
        <w:tc>
          <w:tcPr>
            <w:tcW w:w="13993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ascii="黑体" w:hAnsi="黑体" w:eastAsia="黑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附件1</w:t>
            </w:r>
          </w:p>
          <w:p>
            <w:pPr>
              <w:widowControl/>
              <w:spacing w:line="560" w:lineRule="exact"/>
              <w:jc w:val="center"/>
              <w:rPr>
                <w:rFonts w:ascii="黑体" w:hAnsi="黑体" w:eastAsia="黑体" w:cs="宋体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0"/>
                <w:szCs w:val="40"/>
              </w:rPr>
              <w:t>瑞安市发展和改革局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0"/>
                <w:szCs w:val="40"/>
              </w:rPr>
              <w:t>公开选调工作人员计划一览表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序号</w:t>
            </w: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岗位类型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人数</w:t>
            </w:r>
          </w:p>
        </w:tc>
        <w:tc>
          <w:tcPr>
            <w:tcW w:w="1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年龄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性别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选调对象</w:t>
            </w: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户籍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学历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学位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专业要求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岗位1</w:t>
            </w: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4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综合管理岗位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  <w:t>一级科员及以上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周岁以下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eastAsia="zh-CN"/>
              </w:rPr>
              <w:t>不限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瑞安市</w:t>
            </w: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不限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-SA"/>
              </w:rPr>
              <w:t>大学本科及以上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-SA"/>
              </w:rPr>
              <w:t>学士及以上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专业不限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</w:tbl>
    <w:p>
      <w:pPr>
        <w:pStyle w:val="10"/>
        <w:ind w:left="0" w:leftChars="0" w:firstLine="0" w:firstLineChars="0"/>
        <w:rPr>
          <w:lang w:val="en-US" w:eastAsia="zh-CN"/>
        </w:rPr>
        <w:sectPr>
          <w:pgSz w:w="16838" w:h="11906" w:orient="landscape"/>
          <w:pgMar w:top="2098" w:right="1474" w:bottom="1984" w:left="1587" w:header="851" w:footer="1400" w:gutter="0"/>
          <w:pgNumType w:fmt="numberInDash"/>
          <w:cols w:space="720" w:num="1"/>
          <w:docGrid w:type="linesAndChars" w:linePitch="579" w:charSpace="-842"/>
        </w:sectPr>
      </w:pPr>
    </w:p>
    <w:p>
      <w:pPr>
        <w:spacing w:line="540" w:lineRule="exac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附件2</w:t>
      </w:r>
    </w:p>
    <w:p>
      <w:pPr>
        <w:pStyle w:val="10"/>
        <w:spacing w:after="0"/>
        <w:rPr>
          <w:rFonts w:hint="eastAsia"/>
        </w:rPr>
      </w:pPr>
    </w:p>
    <w:p>
      <w:pPr>
        <w:spacing w:after="219" w:afterLines="50"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瑞安市发展和改革局公开选调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公务员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tbl>
      <w:tblPr>
        <w:tblStyle w:val="11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0"/>
        <w:gridCol w:w="35"/>
        <w:gridCol w:w="536"/>
        <w:gridCol w:w="629"/>
        <w:gridCol w:w="300"/>
        <w:gridCol w:w="330"/>
        <w:gridCol w:w="909"/>
        <w:gridCol w:w="191"/>
        <w:gridCol w:w="448"/>
        <w:gridCol w:w="707"/>
        <w:gridCol w:w="954"/>
        <w:gridCol w:w="65"/>
        <w:gridCol w:w="1418"/>
        <w:gridCol w:w="113"/>
        <w:gridCol w:w="1693"/>
        <w:gridCol w:w="87"/>
        <w:gridCol w:w="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8" w:type="dxa"/>
          <w:trHeight w:val="567" w:hRule="atLeast"/>
          <w:jc w:val="center"/>
        </w:trPr>
        <w:tc>
          <w:tcPr>
            <w:tcW w:w="1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姓  名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性别</w:t>
            </w:r>
          </w:p>
        </w:tc>
        <w:tc>
          <w:tcPr>
            <w:tcW w:w="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726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民族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近期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免冠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1寸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8" w:type="dxa"/>
          <w:trHeight w:val="567" w:hRule="atLeast"/>
          <w:jc w:val="center"/>
        </w:trPr>
        <w:tc>
          <w:tcPr>
            <w:tcW w:w="1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户籍地</w:t>
            </w:r>
          </w:p>
        </w:tc>
        <w:tc>
          <w:tcPr>
            <w:tcW w:w="21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23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婚姻状况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806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8" w:type="dxa"/>
          <w:trHeight w:val="567" w:hRule="atLeast"/>
          <w:jc w:val="center"/>
        </w:trPr>
        <w:tc>
          <w:tcPr>
            <w:tcW w:w="1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出生年月</w:t>
            </w:r>
          </w:p>
        </w:tc>
        <w:tc>
          <w:tcPr>
            <w:tcW w:w="21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23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入党时间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806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8" w:type="dxa"/>
          <w:trHeight w:val="567" w:hRule="atLeast"/>
          <w:jc w:val="center"/>
        </w:trPr>
        <w:tc>
          <w:tcPr>
            <w:tcW w:w="23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参加工作时间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23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录用时间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806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8" w:type="dxa"/>
          <w:trHeight w:val="567" w:hRule="atLeast"/>
          <w:jc w:val="center"/>
        </w:trPr>
        <w:tc>
          <w:tcPr>
            <w:tcW w:w="23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lang w:eastAsia="zh-CN"/>
              </w:rPr>
              <w:t>家庭住址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23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lang w:eastAsia="zh-CN"/>
              </w:rPr>
              <w:t>身体状况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8" w:type="dxa"/>
          <w:trHeight w:val="567" w:hRule="atLeast"/>
          <w:jc w:val="center"/>
        </w:trPr>
        <w:tc>
          <w:tcPr>
            <w:tcW w:w="887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学历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学位</w:t>
            </w: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教  育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23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毕业院校及专业</w:t>
            </w:r>
          </w:p>
        </w:tc>
        <w:tc>
          <w:tcPr>
            <w:tcW w:w="3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8" w:type="dxa"/>
          <w:trHeight w:val="567" w:hRule="atLeast"/>
          <w:jc w:val="center"/>
        </w:trPr>
        <w:tc>
          <w:tcPr>
            <w:tcW w:w="887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教  育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23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毕业院校及专业</w:t>
            </w:r>
          </w:p>
        </w:tc>
        <w:tc>
          <w:tcPr>
            <w:tcW w:w="3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8" w:type="dxa"/>
          <w:trHeight w:val="624" w:hRule="atLeast"/>
          <w:jc w:val="center"/>
        </w:trPr>
        <w:tc>
          <w:tcPr>
            <w:tcW w:w="35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现工作单位及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职务职级</w:t>
            </w:r>
          </w:p>
        </w:tc>
        <w:tc>
          <w:tcPr>
            <w:tcW w:w="558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8" w:type="dxa"/>
          <w:trHeight w:val="661" w:hRule="atLeast"/>
          <w:jc w:val="center"/>
        </w:trPr>
        <w:tc>
          <w:tcPr>
            <w:tcW w:w="20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报考岗位</w:t>
            </w:r>
          </w:p>
        </w:tc>
        <w:tc>
          <w:tcPr>
            <w:tcW w:w="712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8" w:type="dxa"/>
          <w:trHeight w:val="605" w:hRule="atLeast"/>
          <w:jc w:val="center"/>
        </w:trPr>
        <w:tc>
          <w:tcPr>
            <w:tcW w:w="20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身份证号</w:t>
            </w:r>
          </w:p>
        </w:tc>
        <w:tc>
          <w:tcPr>
            <w:tcW w:w="390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联系电话</w:t>
            </w: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8" w:type="dxa"/>
          <w:trHeight w:val="4527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简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历</w:t>
            </w:r>
          </w:p>
        </w:tc>
        <w:tc>
          <w:tcPr>
            <w:tcW w:w="833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  <w:p>
            <w:pPr>
              <w:pStyle w:val="10"/>
              <w:rPr>
                <w:rFonts w:ascii="Times New Roman" w:hAnsi="Times New Roman" w:eastAsia="宋体"/>
                <w:sz w:val="21"/>
                <w:szCs w:val="21"/>
              </w:rPr>
            </w:pPr>
          </w:p>
          <w:p>
            <w:pPr>
              <w:spacing w:line="460" w:lineRule="exact"/>
              <w:rPr>
                <w:rFonts w:hint="eastAsia"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59" w:hRule="atLeast"/>
          <w:jc w:val="center"/>
        </w:trPr>
        <w:tc>
          <w:tcPr>
            <w:tcW w:w="8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家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庭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主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成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员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及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重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社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会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关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系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称谓</w:t>
            </w:r>
          </w:p>
        </w:tc>
        <w:tc>
          <w:tcPr>
            <w:tcW w:w="17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出生年月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面貌</w:t>
            </w:r>
          </w:p>
        </w:tc>
        <w:tc>
          <w:tcPr>
            <w:tcW w:w="33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29" w:hRule="atLeast"/>
          <w:jc w:val="center"/>
        </w:trPr>
        <w:tc>
          <w:tcPr>
            <w:tcW w:w="8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7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33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29" w:hRule="atLeast"/>
          <w:jc w:val="center"/>
        </w:trPr>
        <w:tc>
          <w:tcPr>
            <w:tcW w:w="85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7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33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29" w:hRule="atLeast"/>
          <w:jc w:val="center"/>
        </w:trPr>
        <w:tc>
          <w:tcPr>
            <w:tcW w:w="85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7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33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29" w:hRule="atLeast"/>
          <w:jc w:val="center"/>
        </w:trPr>
        <w:tc>
          <w:tcPr>
            <w:tcW w:w="85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7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33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29" w:hRule="atLeast"/>
          <w:jc w:val="center"/>
        </w:trPr>
        <w:tc>
          <w:tcPr>
            <w:tcW w:w="85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7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33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29" w:hRule="atLeast"/>
          <w:jc w:val="center"/>
        </w:trPr>
        <w:tc>
          <w:tcPr>
            <w:tcW w:w="85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7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33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本人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情况</w:t>
            </w:r>
          </w:p>
        </w:tc>
        <w:tc>
          <w:tcPr>
            <w:tcW w:w="843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rPr>
                <w:rFonts w:ascii="Times New Roman" w:hAnsi="Times New Roman" w:eastAsia="宋体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近亲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属受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惩处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情况</w:t>
            </w:r>
          </w:p>
        </w:tc>
        <w:tc>
          <w:tcPr>
            <w:tcW w:w="843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（近亲属范围包括配偶、直系血亲、三代以内旁系血亲以及近姻亲）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年度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考核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情况</w:t>
            </w:r>
          </w:p>
        </w:tc>
        <w:tc>
          <w:tcPr>
            <w:tcW w:w="843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FF000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rPr>
                <w:rFonts w:hint="default"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2021年：        2022年：        2023年：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928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bCs/>
                <w:position w:val="-3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bCs/>
                <w:position w:val="-32"/>
                <w:sz w:val="21"/>
                <w:szCs w:val="21"/>
              </w:rPr>
              <w:t>本人声明：上述填写内容真实完整。如有不实，本人愿承担取消选调资格的责任。</w:t>
            </w:r>
          </w:p>
          <w:p>
            <w:pPr>
              <w:jc w:val="center"/>
              <w:rPr>
                <w:rFonts w:ascii="Times New Roman" w:hAnsi="Times New Roman" w:eastAsia="宋体"/>
                <w:b/>
                <w:bCs/>
                <w:position w:val="-3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bCs/>
                <w:position w:val="-32"/>
                <w:sz w:val="21"/>
                <w:szCs w:val="21"/>
              </w:rPr>
              <w:t xml:space="preserve">       申请人（签名）：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所在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单位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意见</w:t>
            </w:r>
          </w:p>
        </w:tc>
        <w:tc>
          <w:tcPr>
            <w:tcW w:w="843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firstLine="1050" w:firstLineChars="500"/>
              <w:jc w:val="center"/>
              <w:rPr>
                <w:rFonts w:ascii="Times New Roman" w:hAnsi="Times New Roman" w:eastAsia="宋体"/>
                <w:position w:val="-3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position w:val="-32"/>
                <w:sz w:val="21"/>
                <w:szCs w:val="21"/>
              </w:rPr>
              <w:t>（盖章）</w:t>
            </w:r>
          </w:p>
          <w:p>
            <w:pPr>
              <w:ind w:firstLine="826" w:firstLineChars="392"/>
              <w:rPr>
                <w:rFonts w:ascii="Times New Roman" w:hAnsi="Times New Roman" w:eastAsia="宋体"/>
                <w:b/>
                <w:bCs/>
                <w:position w:val="-32"/>
                <w:sz w:val="21"/>
                <w:szCs w:val="21"/>
              </w:rPr>
            </w:pPr>
          </w:p>
          <w:p>
            <w:pPr>
              <w:ind w:firstLine="826" w:firstLineChars="392"/>
              <w:rPr>
                <w:rFonts w:ascii="Times New Roman" w:hAnsi="Times New Roman" w:eastAsia="宋体"/>
                <w:position w:val="-3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bCs/>
                <w:position w:val="-32"/>
                <w:sz w:val="21"/>
                <w:szCs w:val="21"/>
              </w:rPr>
              <w:t xml:space="preserve">主要负责人签字（加盖单位公章）：    </w:t>
            </w:r>
            <w:r>
              <w:rPr>
                <w:rFonts w:ascii="Times New Roman" w:hAnsi="Times New Roman" w:eastAsia="宋体"/>
                <w:position w:val="-32"/>
                <w:sz w:val="21"/>
                <w:szCs w:val="21"/>
              </w:rPr>
              <w:t xml:space="preserve">               </w:t>
            </w:r>
            <w:r>
              <w:rPr>
                <w:rFonts w:ascii="Times New Roman" w:hAnsi="Times New Roman" w:eastAsia="宋体"/>
                <w:b/>
                <w:bCs/>
                <w:position w:val="-32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考试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资格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初审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意见</w:t>
            </w:r>
          </w:p>
        </w:tc>
        <w:tc>
          <w:tcPr>
            <w:tcW w:w="843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</w:tbl>
    <w:p>
      <w:pPr>
        <w:spacing w:line="360" w:lineRule="exact"/>
        <w:ind w:right="-755" w:rightChars="-236"/>
        <w:rPr>
          <w:rFonts w:ascii="Times New Roman" w:hAnsi="Times New Roman" w:eastAsia="宋体"/>
          <w:sz w:val="21"/>
          <w:szCs w:val="21"/>
        </w:rPr>
      </w:pPr>
      <w:r>
        <w:rPr>
          <w:rFonts w:ascii="Times New Roman" w:hAnsi="Times New Roman" w:eastAsia="宋体"/>
          <w:sz w:val="21"/>
          <w:szCs w:val="21"/>
        </w:rPr>
        <w:t>备注：1、此表由本人如实填写后正反面打印并签名，提交现场报名；</w:t>
      </w:r>
    </w:p>
    <w:p>
      <w:pPr>
        <w:spacing w:line="360" w:lineRule="exact"/>
        <w:ind w:right="-755" w:rightChars="-236" w:firstLine="630" w:firstLineChars="300"/>
        <w:jc w:val="left"/>
        <w:rPr>
          <w:lang w:val="en-US" w:eastAsia="zh-CN"/>
        </w:rPr>
      </w:pPr>
      <w:r>
        <w:rPr>
          <w:rFonts w:ascii="Times New Roman" w:hAnsi="Times New Roman" w:eastAsia="宋体"/>
          <w:sz w:val="21"/>
          <w:szCs w:val="21"/>
        </w:rPr>
        <w:t>2、报名序号和考试资格初审意见由工作人员填写。</w:t>
      </w:r>
    </w:p>
    <w:sectPr>
      <w:footerReference r:id="rId4" w:type="default"/>
      <w:pgSz w:w="11906" w:h="16838"/>
      <w:pgMar w:top="2098" w:right="1474" w:bottom="1984" w:left="1587" w:header="851" w:footer="1587" w:gutter="0"/>
      <w:pgNumType w:fmt="numberInDash"/>
      <w:cols w:space="720" w:num="1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ind w:left="320" w:leftChars="100" w:right="320" w:rightChars="100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ind w:left="320" w:leftChars="100" w:right="320" w:rightChars="100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sZ3ELcMBAACH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trackRevisions w:val="1"/>
  <w:documentProtection w:enforcement="0"/>
  <w:defaultTabStop w:val="42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kZGViNTgzODZkNDU3YzRlNWU1MTViNjQ0MWVjNmYifQ=="/>
  </w:docVars>
  <w:rsids>
    <w:rsidRoot w:val="00000000"/>
    <w:rsid w:val="133233EA"/>
    <w:rsid w:val="1CF90CBC"/>
    <w:rsid w:val="398A6B08"/>
    <w:rsid w:val="5BFB2E46"/>
    <w:rsid w:val="6B161457"/>
    <w:rsid w:val="7AEED0E5"/>
    <w:rsid w:val="7C174657"/>
    <w:rsid w:val="AADDD3EC"/>
    <w:rsid w:val="BDEF19EB"/>
    <w:rsid w:val="F135989E"/>
    <w:rsid w:val="FCAFA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32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character" w:default="1" w:styleId="12">
    <w:name w:val="Default Paragraph Font"/>
    <w:qFormat/>
    <w:uiPriority w:val="1"/>
  </w:style>
  <w:style w:type="table" w:default="1" w:styleId="11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next w:val="3"/>
    <w:qFormat/>
    <w:uiPriority w:val="0"/>
    <w:pPr>
      <w:spacing w:line="420" w:lineRule="atLeast"/>
    </w:pPr>
    <w:rPr>
      <w:rFonts w:ascii="Times New Roman" w:hAnsi="Times New Roman"/>
    </w:rPr>
  </w:style>
  <w:style w:type="paragraph" w:styleId="3">
    <w:name w:val="Body Text"/>
    <w:basedOn w:val="1"/>
    <w:next w:val="4"/>
    <w:autoRedefine/>
    <w:unhideWhenUsed/>
    <w:qFormat/>
    <w:uiPriority w:val="99"/>
    <w:pPr>
      <w:spacing w:after="120"/>
    </w:pPr>
  </w:style>
  <w:style w:type="paragraph" w:styleId="4">
    <w:name w:val="Body Text First Indent"/>
    <w:basedOn w:val="3"/>
    <w:next w:val="1"/>
    <w:autoRedefine/>
    <w:unhideWhenUsed/>
    <w:qFormat/>
    <w:uiPriority w:val="0"/>
    <w:pPr>
      <w:ind w:firstLine="420" w:firstLineChars="100"/>
    </w:pPr>
  </w:style>
  <w:style w:type="paragraph" w:styleId="6">
    <w:name w:val="annotation text"/>
    <w:basedOn w:val="1"/>
    <w:autoRedefine/>
    <w:qFormat/>
    <w:uiPriority w:val="0"/>
    <w:pPr>
      <w:jc w:val="left"/>
    </w:pPr>
  </w:style>
  <w:style w:type="paragraph" w:styleId="7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0">
    <w:name w:val="Body Text First Indent 2"/>
    <w:autoRedefine/>
    <w:qFormat/>
    <w:uiPriority w:val="0"/>
    <w:pPr>
      <w:widowControl w:val="0"/>
      <w:spacing w:after="120"/>
      <w:ind w:left="200" w:leftChars="200" w:firstLine="200" w:firstLineChars="20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styleId="13">
    <w:name w:val="Hyperlink"/>
    <w:autoRedefine/>
    <w:qFormat/>
    <w:uiPriority w:val="0"/>
    <w:rPr>
      <w:color w:val="0000FF"/>
      <w:u w:val="single"/>
    </w:rPr>
  </w:style>
  <w:style w:type="character" w:customStyle="1" w:styleId="14">
    <w:name w:val="页眉 字符"/>
    <w:link w:val="8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页脚 字符"/>
    <w:link w:val="7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2029</Words>
  <Characters>2125</Characters>
  <Paragraphs>261</Paragraphs>
  <TotalTime>7</TotalTime>
  <ScaleCrop>false</ScaleCrop>
  <LinksUpToDate>false</LinksUpToDate>
  <CharactersWithSpaces>2244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2024-10-17T11:40:00Z</dcterms:created>
  <dc:creator>Administrator</dc:creator>
  <cp:lastModifiedBy>Crystal</cp:lastModifiedBy>
  <cp:lastPrinted>2022-08-06T08:59:00Z</cp:lastPrinted>
  <dcterms:modified xsi:type="dcterms:W3CDTF">2024-10-21T09:28:37Z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CCB8D815FC744503959B99FC8F1FABFF</vt:lpwstr>
  </property>
</Properties>
</file>